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6C" w:rsidRPr="00B06BD4" w:rsidRDefault="008454EE">
      <w:r>
        <w:t>Липы требу</w:t>
      </w:r>
      <w:r w:rsidR="00B06BD4">
        <w:t>ю</w:t>
      </w:r>
      <w:r>
        <w:t>щие</w:t>
      </w:r>
      <w:r w:rsidR="00B06BD4">
        <w:t xml:space="preserve"> </w:t>
      </w:r>
      <w:bookmarkStart w:id="0" w:name="_GoBack"/>
      <w:bookmarkEnd w:id="0"/>
      <w:r w:rsidR="00757E58">
        <w:t>замены. Если</w:t>
      </w:r>
      <w:r w:rsidR="00B06BD4">
        <w:t xml:space="preserve"> считать начало ал</w:t>
      </w:r>
      <w:r>
        <w:t xml:space="preserve">леи от Комсомольской 23 от угла </w:t>
      </w:r>
      <w:r w:rsidR="00B06BD4">
        <w:t>Це</w:t>
      </w:r>
      <w:r>
        <w:t>н</w:t>
      </w:r>
      <w:r w:rsidR="00B06BD4">
        <w:t>трального книжного</w:t>
      </w:r>
      <w:r>
        <w:t xml:space="preserve"> и до Комсомольской 19 до перекрёстка с </w:t>
      </w:r>
      <w:proofErr w:type="gramStart"/>
      <w:r>
        <w:t xml:space="preserve">интернациональной </w:t>
      </w:r>
      <w:r w:rsidR="00B06BD4">
        <w:t xml:space="preserve"> то</w:t>
      </w:r>
      <w:proofErr w:type="gramEnd"/>
      <w:r w:rsidR="00B06BD4">
        <w:t xml:space="preserve"> замены требует липа </w:t>
      </w:r>
      <w:r w:rsidR="00B06BD4" w:rsidRPr="00B06BD4">
        <w:t>1)</w:t>
      </w:r>
      <w:r w:rsidR="00B06BD4">
        <w:rPr>
          <w:lang w:val="en-US"/>
        </w:rPr>
        <w:t>N</w:t>
      </w:r>
      <w:r w:rsidR="00B06BD4" w:rsidRPr="00B06BD4">
        <w:t>4,</w:t>
      </w:r>
      <w:r w:rsidR="00B06BD4">
        <w:t>2)</w:t>
      </w:r>
      <w:r w:rsidR="00B06BD4">
        <w:rPr>
          <w:lang w:val="en-US"/>
        </w:rPr>
        <w:t>N</w:t>
      </w:r>
      <w:r w:rsidR="00B06BD4" w:rsidRPr="00B06BD4">
        <w:t>7,</w:t>
      </w:r>
      <w:r w:rsidR="00B06BD4">
        <w:rPr>
          <w:lang w:val="en-US"/>
        </w:rPr>
        <w:t>N</w:t>
      </w:r>
      <w:r w:rsidR="00B06BD4" w:rsidRPr="00B06BD4">
        <w:t xml:space="preserve">9, </w:t>
      </w:r>
      <w:r w:rsidR="00B06BD4">
        <w:rPr>
          <w:lang w:val="en-US"/>
        </w:rPr>
        <w:t>N</w:t>
      </w:r>
      <w:r w:rsidR="00B06BD4" w:rsidRPr="00B06BD4">
        <w:t xml:space="preserve">14 </w:t>
      </w:r>
      <w:r w:rsidR="00B06BD4">
        <w:t>усыхает требует либо удаления либо обрезки+ 1 лунка рядом с кинотеатром Победа пустая лунка требуется посадка новой липы рядом с Кинотеатром победа Комсомольская 19</w:t>
      </w:r>
    </w:p>
    <w:sectPr w:rsidR="00B1026C" w:rsidRPr="00B0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D4"/>
    <w:rsid w:val="00757E58"/>
    <w:rsid w:val="008454EE"/>
    <w:rsid w:val="00B06BD4"/>
    <w:rsid w:val="00B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87C9"/>
  <w15:chartTrackingRefBased/>
  <w15:docId w15:val="{4F38C0B4-FDD2-47CC-9D4F-85EE72E7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4</cp:revision>
  <dcterms:created xsi:type="dcterms:W3CDTF">2018-06-20T06:33:00Z</dcterms:created>
  <dcterms:modified xsi:type="dcterms:W3CDTF">2018-06-20T06:33:00Z</dcterms:modified>
</cp:coreProperties>
</file>