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94" w:rsidRPr="002D6A66" w:rsidRDefault="003C7494" w:rsidP="003C74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D6A66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РЕСПУБЛИКИ БЕЛАРУСЬ</w:t>
      </w:r>
    </w:p>
    <w:p w:rsidR="003C7494" w:rsidRPr="002D6A66" w:rsidRDefault="003C7494" w:rsidP="003C7494">
      <w:pPr>
        <w:spacing w:after="0" w:line="240" w:lineRule="auto"/>
        <w:ind w:left="5580"/>
        <w:jc w:val="both"/>
        <w:rPr>
          <w:rFonts w:ascii="Times New Roman" w:hAnsi="Times New Roman" w:cs="Times New Roman"/>
          <w:sz w:val="18"/>
          <w:szCs w:val="18"/>
        </w:rPr>
      </w:pPr>
      <w:r w:rsidRPr="002D6A66">
        <w:rPr>
          <w:rFonts w:ascii="Times New Roman" w:hAnsi="Times New Roman" w:cs="Times New Roman"/>
          <w:sz w:val="18"/>
          <w:szCs w:val="18"/>
        </w:rPr>
        <w:t xml:space="preserve">Направляется по электронной </w:t>
      </w:r>
    </w:p>
    <w:p w:rsidR="003C7494" w:rsidRPr="002D6A66" w:rsidRDefault="003C7494" w:rsidP="003C7494">
      <w:pPr>
        <w:spacing w:after="0" w:line="240" w:lineRule="auto"/>
        <w:ind w:left="5580"/>
        <w:jc w:val="both"/>
        <w:rPr>
          <w:rFonts w:ascii="Times New Roman" w:hAnsi="Times New Roman" w:cs="Times New Roman"/>
          <w:sz w:val="18"/>
          <w:szCs w:val="18"/>
        </w:rPr>
      </w:pPr>
      <w:r w:rsidRPr="002D6A66">
        <w:rPr>
          <w:rFonts w:ascii="Times New Roman" w:hAnsi="Times New Roman" w:cs="Times New Roman"/>
          <w:sz w:val="18"/>
          <w:szCs w:val="18"/>
        </w:rPr>
        <w:t>почте заявителя</w:t>
      </w:r>
    </w:p>
    <w:p w:rsidR="003C7494" w:rsidRPr="002D6A66" w:rsidRDefault="00BD512C" w:rsidP="003C74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04.06.2018 №05-01-1145-С-(0)-0</w:t>
      </w:r>
    </w:p>
    <w:p w:rsidR="003C7494" w:rsidRDefault="00623D3C" w:rsidP="003C7494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ХХХХХХХХХХХХХХ</w:t>
      </w:r>
    </w:p>
    <w:p w:rsidR="00520FF7" w:rsidRPr="00520FF7" w:rsidRDefault="00520FF7" w:rsidP="003C7494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520FF7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(для информирования </w:t>
      </w:r>
      <w:proofErr w:type="gramStart"/>
      <w:r w:rsidRPr="00520FF7">
        <w:rPr>
          <w:rFonts w:ascii="Times New Roman" w:hAnsi="Times New Roman" w:cs="Times New Roman"/>
          <w:i/>
          <w:color w:val="000000"/>
          <w:sz w:val="30"/>
          <w:szCs w:val="30"/>
        </w:rPr>
        <w:t>заинтересованных</w:t>
      </w:r>
      <w:proofErr w:type="gramEnd"/>
      <w:r w:rsidRPr="00520FF7">
        <w:rPr>
          <w:rFonts w:ascii="Times New Roman" w:hAnsi="Times New Roman" w:cs="Times New Roman"/>
          <w:i/>
          <w:color w:val="000000"/>
          <w:sz w:val="30"/>
          <w:szCs w:val="30"/>
        </w:rPr>
        <w:t>)</w:t>
      </w:r>
    </w:p>
    <w:p w:rsidR="003C7494" w:rsidRPr="00F71C3B" w:rsidRDefault="003C7494" w:rsidP="003C7494">
      <w:pPr>
        <w:tabs>
          <w:tab w:val="left" w:pos="1414"/>
        </w:tabs>
        <w:spacing w:after="0" w:line="240" w:lineRule="auto"/>
        <w:ind w:left="5954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C7494" w:rsidRPr="00F71C3B" w:rsidRDefault="003C7494" w:rsidP="003C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В Министерстве образования Республики Беларусь рассмотрено </w:t>
      </w:r>
      <w:r w:rsidR="00F71C3B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коллективное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обращение по вопросу занятости детей во внеу</w:t>
      </w:r>
      <w:r w:rsidR="00F71C3B" w:rsidRPr="00F71C3B">
        <w:rPr>
          <w:rFonts w:ascii="Times New Roman" w:hAnsi="Times New Roman" w:cs="Times New Roman"/>
          <w:sz w:val="30"/>
          <w:szCs w:val="30"/>
          <w:lang w:eastAsia="ru-RU"/>
        </w:rPr>
        <w:t>чебное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время. В рамках компетенции сообщаем следующее. </w:t>
      </w:r>
    </w:p>
    <w:p w:rsidR="00620A2E" w:rsidRPr="00F71C3B" w:rsidRDefault="005E44AF" w:rsidP="00BE7AC1">
      <w:pPr>
        <w:pStyle w:val="newncpi0"/>
        <w:ind w:firstLine="720"/>
        <w:rPr>
          <w:sz w:val="30"/>
          <w:szCs w:val="30"/>
        </w:rPr>
      </w:pPr>
      <w:r>
        <w:rPr>
          <w:sz w:val="30"/>
          <w:szCs w:val="30"/>
        </w:rPr>
        <w:t>В</w:t>
      </w:r>
      <w:r w:rsidR="00620A2E" w:rsidRPr="00F71C3B">
        <w:rPr>
          <w:sz w:val="30"/>
          <w:szCs w:val="30"/>
        </w:rPr>
        <w:t xml:space="preserve"> соответствии с Кодексом Республики Беларусь об образовании</w:t>
      </w:r>
      <w:r w:rsidRPr="005E44AF">
        <w:rPr>
          <w:sz w:val="30"/>
          <w:szCs w:val="30"/>
        </w:rPr>
        <w:t xml:space="preserve"> </w:t>
      </w:r>
      <w:r>
        <w:rPr>
          <w:sz w:val="30"/>
          <w:szCs w:val="30"/>
        </w:rPr>
        <w:t>у</w:t>
      </w:r>
      <w:r w:rsidRPr="00F71C3B">
        <w:rPr>
          <w:sz w:val="30"/>
          <w:szCs w:val="30"/>
        </w:rPr>
        <w:t>чрежде</w:t>
      </w:r>
      <w:r>
        <w:rPr>
          <w:sz w:val="30"/>
          <w:szCs w:val="30"/>
        </w:rPr>
        <w:t>ния общего среднего образования</w:t>
      </w:r>
      <w:r w:rsidR="00620A2E" w:rsidRPr="00F71C3B">
        <w:rPr>
          <w:sz w:val="30"/>
          <w:szCs w:val="30"/>
        </w:rPr>
        <w:t xml:space="preserve"> призваны обеспечивать «духовно-нравственное и физическое развитие личности учащегося, подготовку его к полноценной жизни в обществе, овладение учащимися основами наук, государственными языками Республики Беларусь, навыками умственного и физического труда, формирование нравственных убеждений, культуры поведения, эстетического вкуса и здорового образа жизни, готовности к самостоятельному жизненному выбору, началу трудовой деятельности и продолжению образования». Решение данных задач осуществляется в </w:t>
      </w:r>
      <w:r w:rsidR="004D60E2" w:rsidRPr="00F71C3B">
        <w:rPr>
          <w:sz w:val="30"/>
          <w:szCs w:val="30"/>
        </w:rPr>
        <w:t xml:space="preserve">ходе образовательного </w:t>
      </w:r>
      <w:r w:rsidR="00520FF7">
        <w:rPr>
          <w:sz w:val="30"/>
          <w:szCs w:val="30"/>
        </w:rPr>
        <w:t xml:space="preserve">   </w:t>
      </w:r>
      <w:r w:rsidR="004D60E2" w:rsidRPr="00F71C3B">
        <w:rPr>
          <w:sz w:val="30"/>
          <w:szCs w:val="30"/>
        </w:rPr>
        <w:t>процесса – обучения и воспитания в рамках учебной и внеучебной деятельности, в</w:t>
      </w:r>
      <w:r w:rsidR="00620A2E" w:rsidRPr="00F71C3B">
        <w:rPr>
          <w:sz w:val="30"/>
          <w:szCs w:val="30"/>
        </w:rPr>
        <w:t xml:space="preserve"> том числе и посредством организации работы в шестой школьный день</w:t>
      </w:r>
      <w:r w:rsidR="004D60E2" w:rsidRPr="00F71C3B">
        <w:rPr>
          <w:sz w:val="30"/>
          <w:szCs w:val="30"/>
        </w:rPr>
        <w:t>, каникулярный период</w:t>
      </w:r>
      <w:r w:rsidR="00620A2E" w:rsidRPr="00F71C3B">
        <w:rPr>
          <w:sz w:val="30"/>
          <w:szCs w:val="30"/>
        </w:rPr>
        <w:t>.</w:t>
      </w:r>
    </w:p>
    <w:p w:rsidR="008A7566" w:rsidRPr="00F71C3B" w:rsidRDefault="004D60E2" w:rsidP="00BE7AC1">
      <w:pPr>
        <w:pStyle w:val="newncpi0"/>
        <w:ind w:firstLine="720"/>
        <w:rPr>
          <w:sz w:val="30"/>
          <w:szCs w:val="30"/>
        </w:rPr>
      </w:pPr>
      <w:r w:rsidRPr="00F71C3B">
        <w:rPr>
          <w:sz w:val="30"/>
          <w:szCs w:val="30"/>
        </w:rPr>
        <w:t xml:space="preserve">Обеспечение деятельности учреждений образования </w:t>
      </w:r>
      <w:r w:rsidRPr="00F71C3B">
        <w:rPr>
          <w:bCs/>
          <w:sz w:val="30"/>
          <w:szCs w:val="30"/>
        </w:rPr>
        <w:t>по воспитанию</w:t>
      </w:r>
      <w:r w:rsidRPr="00F71C3B">
        <w:rPr>
          <w:sz w:val="30"/>
          <w:szCs w:val="30"/>
        </w:rPr>
        <w:t xml:space="preserve">, в том числе по формированию у учащихся духовно-нравственных ценностей, здорового образа жизни, гражданственности, патриотизма, ответственности, трудолюбия, является одним из основных направлений государственной политики в сфере образования (ст. 2 Кодекса Республики Беларусь об образовании). </w:t>
      </w:r>
      <w:r w:rsidR="008A7566" w:rsidRPr="00F71C3B">
        <w:rPr>
          <w:sz w:val="30"/>
          <w:szCs w:val="30"/>
        </w:rPr>
        <w:t xml:space="preserve">Педагогические работники </w:t>
      </w:r>
      <w:r w:rsidR="00992F92" w:rsidRPr="00F71C3B">
        <w:rPr>
          <w:sz w:val="30"/>
          <w:szCs w:val="30"/>
        </w:rPr>
        <w:t xml:space="preserve">как субъекты образовательных отношений </w:t>
      </w:r>
      <w:r w:rsidR="008A7566" w:rsidRPr="00F71C3B">
        <w:rPr>
          <w:sz w:val="30"/>
          <w:szCs w:val="30"/>
        </w:rPr>
        <w:t xml:space="preserve">обязаны осуществлять свою деятельность на профессиональном уровне, обеспечивающем реализацию образовательных программ и </w:t>
      </w:r>
      <w:r w:rsidR="008A7566" w:rsidRPr="00F71C3B">
        <w:rPr>
          <w:bCs/>
          <w:sz w:val="30"/>
          <w:szCs w:val="30"/>
        </w:rPr>
        <w:t xml:space="preserve">программ воспитания </w:t>
      </w:r>
      <w:r w:rsidR="008A7566" w:rsidRPr="00F71C3B">
        <w:rPr>
          <w:sz w:val="30"/>
          <w:szCs w:val="30"/>
        </w:rPr>
        <w:t>(ст.</w:t>
      </w:r>
      <w:r w:rsidR="00992F92" w:rsidRPr="00F71C3B">
        <w:rPr>
          <w:sz w:val="30"/>
          <w:szCs w:val="30"/>
        </w:rPr>
        <w:t> </w:t>
      </w:r>
      <w:r w:rsidR="008A7566" w:rsidRPr="00F71C3B">
        <w:rPr>
          <w:sz w:val="30"/>
          <w:szCs w:val="30"/>
        </w:rPr>
        <w:t>53</w:t>
      </w:r>
      <w:r w:rsidR="00992F92" w:rsidRPr="00F71C3B">
        <w:rPr>
          <w:sz w:val="30"/>
          <w:szCs w:val="30"/>
        </w:rPr>
        <w:t xml:space="preserve"> </w:t>
      </w:r>
      <w:r w:rsidR="00992F92" w:rsidRPr="00F71C3B">
        <w:rPr>
          <w:iCs/>
          <w:sz w:val="30"/>
          <w:szCs w:val="30"/>
        </w:rPr>
        <w:t>Кодекса Республики Беларусь об образовании</w:t>
      </w:r>
      <w:r w:rsidR="008A7566" w:rsidRPr="00F71C3B">
        <w:rPr>
          <w:sz w:val="30"/>
          <w:szCs w:val="30"/>
        </w:rPr>
        <w:t>).</w:t>
      </w:r>
      <w:r w:rsidR="00992F92" w:rsidRPr="00F71C3B">
        <w:rPr>
          <w:sz w:val="30"/>
          <w:szCs w:val="30"/>
        </w:rPr>
        <w:t xml:space="preserve"> Полноправными с</w:t>
      </w:r>
      <w:r w:rsidR="008A7566" w:rsidRPr="00F71C3B">
        <w:rPr>
          <w:sz w:val="30"/>
          <w:szCs w:val="30"/>
        </w:rPr>
        <w:t>убъектами</w:t>
      </w:r>
      <w:r w:rsidR="00992F92" w:rsidRPr="00F71C3B">
        <w:rPr>
          <w:sz w:val="30"/>
          <w:szCs w:val="30"/>
        </w:rPr>
        <w:t xml:space="preserve"> образовательных отношений также </w:t>
      </w:r>
      <w:r w:rsidR="008A7566" w:rsidRPr="00F71C3B">
        <w:rPr>
          <w:sz w:val="30"/>
          <w:szCs w:val="30"/>
        </w:rPr>
        <w:t xml:space="preserve">являются законные представители несовершеннолетних обучающихся </w:t>
      </w:r>
      <w:r w:rsidR="008A7566" w:rsidRPr="00F71C3B">
        <w:rPr>
          <w:iCs/>
          <w:sz w:val="30"/>
          <w:szCs w:val="30"/>
        </w:rPr>
        <w:t>(</w:t>
      </w:r>
      <w:r w:rsidR="00992F92" w:rsidRPr="00F71C3B">
        <w:rPr>
          <w:iCs/>
          <w:sz w:val="30"/>
          <w:szCs w:val="30"/>
        </w:rPr>
        <w:t>ст. 5</w:t>
      </w:r>
      <w:r w:rsidR="008A7566" w:rsidRPr="00F71C3B">
        <w:rPr>
          <w:iCs/>
          <w:sz w:val="30"/>
          <w:szCs w:val="30"/>
        </w:rPr>
        <w:t xml:space="preserve"> Кодекса Республики Беларусь об образовании)</w:t>
      </w:r>
      <w:r w:rsidR="008A7566" w:rsidRPr="00F71C3B">
        <w:rPr>
          <w:sz w:val="30"/>
          <w:szCs w:val="30"/>
        </w:rPr>
        <w:t>.</w:t>
      </w:r>
    </w:p>
    <w:p w:rsidR="004D60E2" w:rsidRPr="00F71C3B" w:rsidRDefault="00992F92" w:rsidP="00BE7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1C3B">
        <w:rPr>
          <w:rFonts w:ascii="Times New Roman" w:hAnsi="Times New Roman" w:cs="Times New Roman"/>
          <w:sz w:val="30"/>
          <w:szCs w:val="30"/>
        </w:rPr>
        <w:t>О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бразовательный процесс при обучении и воспитании на I, II и III ступенях общего среднего образования организуется в режиме </w:t>
      </w:r>
      <w:r w:rsidR="008A7566" w:rsidRPr="00F71C3B">
        <w:rPr>
          <w:rFonts w:ascii="Times New Roman" w:hAnsi="Times New Roman" w:cs="Times New Roman"/>
          <w:bCs/>
          <w:sz w:val="30"/>
          <w:szCs w:val="30"/>
        </w:rPr>
        <w:t xml:space="preserve">шестидневной школьной недели, 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включающей пятидневную учебную неделю и один день недели для проведения с учащимися спортивно-массовых, физкультурно-оздоровительных, иных воспитательных </w:t>
      </w:r>
      <w:r w:rsidR="008A7566" w:rsidRPr="00F71C3B">
        <w:rPr>
          <w:rFonts w:ascii="Times New Roman" w:hAnsi="Times New Roman" w:cs="Times New Roman"/>
          <w:sz w:val="30"/>
          <w:szCs w:val="30"/>
        </w:rPr>
        <w:lastRenderedPageBreak/>
        <w:t>мероприятий, организации трудового обучения</w:t>
      </w:r>
      <w:r w:rsidR="00520FF7">
        <w:rPr>
          <w:rFonts w:ascii="Times New Roman" w:hAnsi="Times New Roman" w:cs="Times New Roman"/>
          <w:sz w:val="30"/>
          <w:szCs w:val="30"/>
        </w:rPr>
        <w:t xml:space="preserve"> 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и </w:t>
      </w:r>
      <w:r w:rsidR="00520FF7">
        <w:rPr>
          <w:rFonts w:ascii="Times New Roman" w:hAnsi="Times New Roman" w:cs="Times New Roman"/>
          <w:sz w:val="30"/>
          <w:szCs w:val="30"/>
        </w:rPr>
        <w:t xml:space="preserve">др. </w:t>
      </w:r>
      <w:r w:rsidR="008A7566" w:rsidRPr="00F71C3B">
        <w:rPr>
          <w:rFonts w:ascii="Times New Roman" w:hAnsi="Times New Roman" w:cs="Times New Roman"/>
          <w:sz w:val="30"/>
          <w:szCs w:val="30"/>
        </w:rPr>
        <w:t>(ст.158</w:t>
      </w:r>
      <w:r w:rsidRPr="00F71C3B">
        <w:rPr>
          <w:rFonts w:ascii="Times New Roman" w:hAnsi="Times New Roman" w:cs="Times New Roman"/>
          <w:iCs/>
          <w:sz w:val="30"/>
          <w:szCs w:val="30"/>
        </w:rPr>
        <w:t xml:space="preserve"> Кодекса Республики Беларусь об образовании</w:t>
      </w:r>
      <w:r w:rsidR="008A7566" w:rsidRPr="00F71C3B">
        <w:rPr>
          <w:rFonts w:ascii="Times New Roman" w:hAnsi="Times New Roman" w:cs="Times New Roman"/>
          <w:sz w:val="30"/>
          <w:szCs w:val="30"/>
        </w:rPr>
        <w:t>).</w:t>
      </w:r>
      <w:r w:rsidR="00086EAB" w:rsidRPr="00F71C3B">
        <w:rPr>
          <w:rFonts w:ascii="Times New Roman" w:hAnsi="Times New Roman" w:cs="Times New Roman"/>
          <w:sz w:val="30"/>
          <w:szCs w:val="30"/>
        </w:rPr>
        <w:t xml:space="preserve"> </w:t>
      </w:r>
      <w:r w:rsidR="004D60E2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>В IX-XI классах  в этот день могут проводиться факультативные занятия</w:t>
      </w:r>
      <w:r w:rsidR="00BE7AC1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A7566" w:rsidRPr="00F71C3B" w:rsidRDefault="00086EAB" w:rsidP="00BE7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71C3B">
        <w:rPr>
          <w:rFonts w:ascii="Times New Roman" w:hAnsi="Times New Roman" w:cs="Times New Roman"/>
          <w:sz w:val="30"/>
          <w:szCs w:val="30"/>
          <w:lang w:eastAsia="ru-RU"/>
        </w:rPr>
        <w:t>Организация работы в шестой школьный день</w:t>
      </w:r>
      <w:r w:rsidR="00620A2E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, каникулярный период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в учреждениях общего среднего образования обеспечена необходимой нормативной</w:t>
      </w:r>
      <w:r w:rsidR="004E5A6A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и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программной</w:t>
      </w:r>
      <w:r w:rsidR="004E5A6A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документацией, а также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методическ</w:t>
      </w:r>
      <w:r w:rsidR="004E5A6A" w:rsidRPr="00F71C3B">
        <w:rPr>
          <w:rFonts w:ascii="Times New Roman" w:hAnsi="Times New Roman" w:cs="Times New Roman"/>
          <w:sz w:val="30"/>
          <w:szCs w:val="30"/>
          <w:lang w:eastAsia="ru-RU"/>
        </w:rPr>
        <w:t>ими рекомендациями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620A2E" w:rsidRPr="00F71C3B">
        <w:rPr>
          <w:rFonts w:ascii="Times New Roman" w:hAnsi="Times New Roman" w:cs="Times New Roman"/>
          <w:sz w:val="30"/>
          <w:szCs w:val="30"/>
          <w:lang w:eastAsia="ru-RU"/>
        </w:rPr>
        <w:t>Осуществляется р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абота по дальнейшему совершенствованию организации </w:t>
      </w:r>
      <w:r w:rsidR="00620A2E" w:rsidRPr="00F71C3B">
        <w:rPr>
          <w:rFonts w:ascii="Times New Roman" w:hAnsi="Times New Roman" w:cs="Times New Roman"/>
          <w:sz w:val="30"/>
          <w:szCs w:val="30"/>
          <w:lang w:eastAsia="ru-RU"/>
        </w:rPr>
        <w:t>внеучебной деятельности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280C33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Так, с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520FF7">
        <w:rPr>
          <w:rFonts w:ascii="Times New Roman" w:hAnsi="Times New Roman" w:cs="Times New Roman"/>
          <w:sz w:val="30"/>
          <w:szCs w:val="30"/>
        </w:rPr>
        <w:t>п</w:t>
      </w:r>
      <w:r w:rsidR="008A7566" w:rsidRPr="00F71C3B">
        <w:rPr>
          <w:rFonts w:ascii="Times New Roman" w:hAnsi="Times New Roman" w:cs="Times New Roman"/>
          <w:sz w:val="30"/>
          <w:szCs w:val="30"/>
        </w:rPr>
        <w:t>риказу Министерства образования Респ</w:t>
      </w:r>
      <w:r w:rsidR="00620A2E" w:rsidRPr="00F71C3B">
        <w:rPr>
          <w:rFonts w:ascii="Times New Roman" w:hAnsi="Times New Roman" w:cs="Times New Roman"/>
          <w:sz w:val="30"/>
          <w:szCs w:val="30"/>
        </w:rPr>
        <w:t>ублики Беларусь от 19.01.2017 № </w:t>
      </w:r>
      <w:r w:rsidR="008A7566" w:rsidRPr="00F71C3B">
        <w:rPr>
          <w:rFonts w:ascii="Times New Roman" w:hAnsi="Times New Roman" w:cs="Times New Roman"/>
          <w:sz w:val="30"/>
          <w:szCs w:val="30"/>
        </w:rPr>
        <w:t>21 «О совершенствовании организации шестого школьного дня» руководители учреждений общего среднего образования несут персональную ответственность за организацию шестого школьного дня, его продолжительность в режиме работы учреждения образования, соблюдение санитарных норм, правил и гигиенических нормативов, создание безопасных условий с учетом прав и законных интересов обучающихся, их законных представителей</w:t>
      </w:r>
      <w:r w:rsidR="00BE7AC1" w:rsidRPr="00F71C3B">
        <w:rPr>
          <w:rFonts w:ascii="Times New Roman" w:hAnsi="Times New Roman" w:cs="Times New Roman"/>
          <w:sz w:val="30"/>
          <w:szCs w:val="30"/>
        </w:rPr>
        <w:t>.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 Каждое учреждение образования должно само планировать работу в шестой школьный день: </w:t>
      </w:r>
      <w:r w:rsidR="00324E91" w:rsidRPr="00F71C3B">
        <w:rPr>
          <w:rFonts w:ascii="Times New Roman" w:hAnsi="Times New Roman" w:cs="Times New Roman"/>
          <w:sz w:val="30"/>
          <w:szCs w:val="30"/>
        </w:rPr>
        <w:t>разрабатывать план воспитательных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324E91" w:rsidRPr="00F71C3B">
        <w:rPr>
          <w:rFonts w:ascii="Times New Roman" w:hAnsi="Times New Roman" w:cs="Times New Roman"/>
          <w:sz w:val="30"/>
          <w:szCs w:val="30"/>
        </w:rPr>
        <w:t>й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, </w:t>
      </w:r>
      <w:r w:rsidR="00324E91" w:rsidRPr="00F71C3B">
        <w:rPr>
          <w:rFonts w:ascii="Times New Roman" w:hAnsi="Times New Roman" w:cs="Times New Roman"/>
          <w:sz w:val="30"/>
          <w:szCs w:val="30"/>
        </w:rPr>
        <w:t xml:space="preserve">составлять </w:t>
      </w:r>
      <w:r w:rsidR="008A7566" w:rsidRPr="00F71C3B">
        <w:rPr>
          <w:rFonts w:ascii="Times New Roman" w:hAnsi="Times New Roman" w:cs="Times New Roman"/>
          <w:sz w:val="30"/>
          <w:szCs w:val="30"/>
        </w:rPr>
        <w:t>расписание факультативных занятий, объединений по интересам, графики консу</w:t>
      </w:r>
      <w:r w:rsidR="00620A2E" w:rsidRPr="00F71C3B">
        <w:rPr>
          <w:rFonts w:ascii="Times New Roman" w:hAnsi="Times New Roman" w:cs="Times New Roman"/>
          <w:sz w:val="30"/>
          <w:szCs w:val="30"/>
        </w:rPr>
        <w:t>льтаций учителей-предметников и 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др. </w:t>
      </w:r>
      <w:r w:rsidR="00620A2E" w:rsidRPr="00F71C3B">
        <w:rPr>
          <w:rFonts w:ascii="Times New Roman" w:hAnsi="Times New Roman" w:cs="Times New Roman"/>
          <w:sz w:val="30"/>
          <w:szCs w:val="30"/>
        </w:rPr>
        <w:t>В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 основе планирования шестого школьного дня должны быть результаты тщательного изучения потребностей и запросов всех участн</w:t>
      </w:r>
      <w:r w:rsidR="00BE7AC1" w:rsidRPr="00F71C3B">
        <w:rPr>
          <w:rFonts w:ascii="Times New Roman" w:hAnsi="Times New Roman" w:cs="Times New Roman"/>
          <w:sz w:val="30"/>
          <w:szCs w:val="30"/>
        </w:rPr>
        <w:t>иков образовательного процесса.</w:t>
      </w:r>
    </w:p>
    <w:p w:rsidR="004D60E2" w:rsidRDefault="004D60E2" w:rsidP="00BE7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1C3B">
        <w:rPr>
          <w:rFonts w:ascii="Times New Roman" w:hAnsi="Times New Roman" w:cs="Times New Roman"/>
          <w:sz w:val="30"/>
          <w:szCs w:val="30"/>
        </w:rPr>
        <w:t>Обращаем внимание,</w:t>
      </w:r>
      <w:r w:rsidR="008A7566" w:rsidRPr="00F71C3B">
        <w:rPr>
          <w:rFonts w:ascii="Times New Roman" w:hAnsi="Times New Roman" w:cs="Times New Roman"/>
          <w:sz w:val="30"/>
          <w:szCs w:val="30"/>
        </w:rPr>
        <w:t xml:space="preserve"> что посещение учащимися мероприятий шестого школьного дня является добровольным. (Сайт Министерства образования Р</w:t>
      </w:r>
      <w:r w:rsidR="00992F92" w:rsidRPr="00F71C3B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="008A7566" w:rsidRPr="00F71C3B">
        <w:rPr>
          <w:rFonts w:ascii="Times New Roman" w:hAnsi="Times New Roman" w:cs="Times New Roman"/>
          <w:sz w:val="30"/>
          <w:szCs w:val="30"/>
        </w:rPr>
        <w:t>Б</w:t>
      </w:r>
      <w:r w:rsidR="00992F92" w:rsidRPr="00F71C3B">
        <w:rPr>
          <w:rFonts w:ascii="Times New Roman" w:hAnsi="Times New Roman" w:cs="Times New Roman"/>
          <w:sz w:val="30"/>
          <w:szCs w:val="30"/>
        </w:rPr>
        <w:t xml:space="preserve">еларусь </w:t>
      </w:r>
      <w:hyperlink r:id="rId8" w:history="1">
        <w:r w:rsidR="008A7566" w:rsidRPr="00F71C3B">
          <w:rPr>
            <w:rStyle w:val="a3"/>
            <w:rFonts w:ascii="Times New Roman" w:hAnsi="Times New Roman" w:cs="Times New Roman"/>
            <w:sz w:val="30"/>
            <w:szCs w:val="30"/>
          </w:rPr>
          <w:t>http://edu.gov.by/sistema-obrazovaniya/glavnoe-upravlenie-obshchego-srednego-doshkolnogo-i-spetsialnogo-obrazovaniya/srenee-obr/shestoy-shkolnyy-den/</w:t>
        </w:r>
      </w:hyperlink>
      <w:r w:rsidR="008A7566" w:rsidRPr="00F71C3B">
        <w:rPr>
          <w:rFonts w:ascii="Times New Roman" w:hAnsi="Times New Roman" w:cs="Times New Roman"/>
          <w:sz w:val="30"/>
          <w:szCs w:val="30"/>
        </w:rPr>
        <w:t>).</w:t>
      </w:r>
      <w:r w:rsidRPr="00F71C3B">
        <w:rPr>
          <w:rFonts w:ascii="Times New Roman" w:hAnsi="Times New Roman" w:cs="Times New Roman"/>
          <w:sz w:val="30"/>
          <w:szCs w:val="30"/>
        </w:rPr>
        <w:t xml:space="preserve"> Законные представ</w:t>
      </w:r>
      <w:r w:rsidR="00F56A1D" w:rsidRPr="00F71C3B">
        <w:rPr>
          <w:rFonts w:ascii="Times New Roman" w:hAnsi="Times New Roman" w:cs="Times New Roman"/>
          <w:sz w:val="30"/>
          <w:szCs w:val="30"/>
        </w:rPr>
        <w:t>и</w:t>
      </w:r>
      <w:r w:rsidRPr="00F71C3B">
        <w:rPr>
          <w:rFonts w:ascii="Times New Roman" w:hAnsi="Times New Roman" w:cs="Times New Roman"/>
          <w:sz w:val="30"/>
          <w:szCs w:val="30"/>
        </w:rPr>
        <w:t xml:space="preserve">тели несовершеннолетних </w:t>
      </w:r>
      <w:r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>вправе сами определять, что в ту или иную субботу будет наиболее полезно для их ребенка: совместное времяпровождени</w:t>
      </w:r>
      <w:r w:rsidR="00F71C3B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4E91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членами семьи </w:t>
      </w:r>
      <w:r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посещение </w:t>
      </w:r>
      <w:r w:rsidR="00F56A1D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мероприятий </w:t>
      </w:r>
      <w:r w:rsidR="00324E91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>шестого дня в школе.</w:t>
      </w:r>
      <w:r w:rsidR="00DC1D1E"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A7566" w:rsidRPr="00F71C3B" w:rsidRDefault="008A7566" w:rsidP="00BE7AC1">
      <w:pPr>
        <w:pStyle w:val="newncpi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71C3B">
        <w:rPr>
          <w:sz w:val="30"/>
          <w:szCs w:val="30"/>
        </w:rPr>
        <w:t>Вопросы качества организации работы в шестой школьный день являются предметом пристального внимания Министерства образования</w:t>
      </w:r>
      <w:r w:rsidR="00F56A1D" w:rsidRPr="00F71C3B">
        <w:rPr>
          <w:sz w:val="30"/>
          <w:szCs w:val="30"/>
        </w:rPr>
        <w:t xml:space="preserve"> Республики Беларусь</w:t>
      </w:r>
      <w:r w:rsidR="00E135B9" w:rsidRPr="00F71C3B">
        <w:rPr>
          <w:sz w:val="30"/>
          <w:szCs w:val="30"/>
        </w:rPr>
        <w:t xml:space="preserve">. </w:t>
      </w:r>
      <w:r w:rsidRPr="00F71C3B">
        <w:rPr>
          <w:sz w:val="30"/>
          <w:szCs w:val="30"/>
        </w:rPr>
        <w:t xml:space="preserve">Данные республиканского мониторинга личностного развития и уровня воспитанности </w:t>
      </w:r>
      <w:r w:rsidR="004E5A6A" w:rsidRPr="00F71C3B">
        <w:rPr>
          <w:sz w:val="30"/>
          <w:szCs w:val="30"/>
        </w:rPr>
        <w:t>обучающихся</w:t>
      </w:r>
      <w:r w:rsidRPr="00F71C3B">
        <w:rPr>
          <w:sz w:val="30"/>
          <w:szCs w:val="30"/>
        </w:rPr>
        <w:t xml:space="preserve"> свидетельствуют о достаточно высокой степени удовлетворенности учащихся и их родителей организацией шестого школьного дня в учреждениях образования</w:t>
      </w:r>
      <w:r w:rsidR="00E135B9" w:rsidRPr="00F71C3B">
        <w:rPr>
          <w:sz w:val="30"/>
          <w:szCs w:val="30"/>
        </w:rPr>
        <w:t>.</w:t>
      </w:r>
    </w:p>
    <w:p w:rsidR="00086EAB" w:rsidRPr="00F71C3B" w:rsidRDefault="00086EAB" w:rsidP="00BE7A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71C3B">
        <w:rPr>
          <w:rFonts w:ascii="Times New Roman" w:hAnsi="Times New Roman" w:cs="Times New Roman"/>
          <w:sz w:val="30"/>
          <w:szCs w:val="30"/>
        </w:rPr>
        <w:t>По результатам опроса 80,1% пятиклассник</w:t>
      </w:r>
      <w:r w:rsidR="004E5A6A" w:rsidRPr="00F71C3B">
        <w:rPr>
          <w:rFonts w:ascii="Times New Roman" w:hAnsi="Times New Roman" w:cs="Times New Roman"/>
          <w:sz w:val="30"/>
          <w:szCs w:val="30"/>
        </w:rPr>
        <w:t xml:space="preserve">ов </w:t>
      </w:r>
      <w:r w:rsidRPr="00F71C3B">
        <w:rPr>
          <w:rFonts w:ascii="Times New Roman" w:hAnsi="Times New Roman" w:cs="Times New Roman"/>
          <w:sz w:val="30"/>
          <w:szCs w:val="30"/>
        </w:rPr>
        <w:t xml:space="preserve">и 75,7% восьмиклассников </w:t>
      </w:r>
      <w:r w:rsidR="004E5A6A" w:rsidRPr="00F71C3B">
        <w:rPr>
          <w:rFonts w:ascii="Times New Roman" w:hAnsi="Times New Roman" w:cs="Times New Roman"/>
          <w:sz w:val="30"/>
          <w:szCs w:val="30"/>
        </w:rPr>
        <w:t xml:space="preserve">ответили, что им 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нравится организация шестого 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lastRenderedPageBreak/>
        <w:t>школьного дня в учреждении общего среднего образования</w:t>
      </w:r>
      <w:r w:rsidRPr="00F71C3B">
        <w:rPr>
          <w:rFonts w:ascii="Times New Roman" w:hAnsi="Times New Roman" w:cs="Times New Roman"/>
          <w:sz w:val="30"/>
          <w:szCs w:val="30"/>
        </w:rPr>
        <w:t>.</w:t>
      </w:r>
      <w:r w:rsidR="00F56A1D" w:rsidRPr="00F71C3B">
        <w:rPr>
          <w:rFonts w:ascii="Times New Roman" w:hAnsi="Times New Roman" w:cs="Times New Roman"/>
          <w:sz w:val="30"/>
          <w:szCs w:val="30"/>
        </w:rPr>
        <w:t xml:space="preserve"> </w:t>
      </w:r>
      <w:r w:rsidRPr="00F71C3B">
        <w:rPr>
          <w:rFonts w:ascii="Times New Roman" w:hAnsi="Times New Roman" w:cs="Times New Roman"/>
          <w:sz w:val="30"/>
          <w:szCs w:val="30"/>
        </w:rPr>
        <w:t xml:space="preserve">65% опрошенных родителей ответили, что они удовлетворены 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планированием и организацией шестого школьного дня, содержанием воспитательных мероприятий, </w:t>
      </w:r>
      <w:r w:rsidRPr="00F71C3B">
        <w:rPr>
          <w:rFonts w:ascii="Times New Roman" w:hAnsi="Times New Roman" w:cs="Times New Roman"/>
          <w:sz w:val="30"/>
          <w:szCs w:val="30"/>
        </w:rPr>
        <w:t>проводимых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71C3B">
        <w:rPr>
          <w:rFonts w:ascii="Times New Roman" w:hAnsi="Times New Roman" w:cs="Times New Roman"/>
          <w:sz w:val="30"/>
          <w:szCs w:val="30"/>
        </w:rPr>
        <w:t>в учреждении образования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F71C3B">
        <w:rPr>
          <w:rFonts w:ascii="Times New Roman" w:hAnsi="Times New Roman" w:cs="Times New Roman"/>
          <w:sz w:val="30"/>
          <w:szCs w:val="30"/>
        </w:rPr>
        <w:t xml:space="preserve"> где учится их ребенок. В среднем 72% родителей удовлетворены </w:t>
      </w:r>
      <w:r w:rsidR="00F56A1D" w:rsidRPr="00F71C3B">
        <w:rPr>
          <w:rFonts w:ascii="Times New Roman" w:hAnsi="Times New Roman" w:cs="Times New Roman"/>
          <w:sz w:val="30"/>
          <w:szCs w:val="30"/>
        </w:rPr>
        <w:t>спектром образовательных услуг, предлагаемых учреждением образования в шестой школьный день (</w:t>
      </w:r>
      <w:r w:rsidR="00F56A1D" w:rsidRPr="00F71C3B">
        <w:rPr>
          <w:rFonts w:ascii="Times New Roman" w:hAnsi="Times New Roman" w:cs="Times New Roman"/>
          <w:i/>
          <w:iCs/>
          <w:sz w:val="30"/>
          <w:szCs w:val="30"/>
        </w:rPr>
        <w:t>воспитательные мероприятия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4E5A6A" w:rsidRPr="00F71C3B">
        <w:rPr>
          <w:rFonts w:ascii="Times New Roman" w:hAnsi="Times New Roman" w:cs="Times New Roman"/>
          <w:i/>
          <w:iCs/>
          <w:sz w:val="30"/>
          <w:szCs w:val="30"/>
        </w:rPr>
        <w:t>занятия по интересам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F56A1D" w:rsidRPr="00F71C3B">
        <w:rPr>
          <w:rFonts w:ascii="Times New Roman" w:hAnsi="Times New Roman" w:cs="Times New Roman"/>
          <w:i/>
          <w:iCs/>
          <w:sz w:val="30"/>
          <w:szCs w:val="30"/>
        </w:rPr>
        <w:t xml:space="preserve">клубы, 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>секци</w:t>
      </w:r>
      <w:r w:rsidR="00F56A1D" w:rsidRPr="00F71C3B">
        <w:rPr>
          <w:rFonts w:ascii="Times New Roman" w:hAnsi="Times New Roman" w:cs="Times New Roman"/>
          <w:i/>
          <w:iCs/>
          <w:sz w:val="30"/>
          <w:szCs w:val="30"/>
        </w:rPr>
        <w:t>и</w:t>
      </w:r>
      <w:r w:rsidRPr="00F71C3B">
        <w:rPr>
          <w:rFonts w:ascii="Times New Roman" w:hAnsi="Times New Roman" w:cs="Times New Roman"/>
          <w:i/>
          <w:iCs/>
          <w:sz w:val="30"/>
          <w:szCs w:val="30"/>
        </w:rPr>
        <w:t>, факультатив</w:t>
      </w:r>
      <w:r w:rsidR="004E5A6A" w:rsidRPr="00F71C3B">
        <w:rPr>
          <w:rFonts w:ascii="Times New Roman" w:hAnsi="Times New Roman" w:cs="Times New Roman"/>
          <w:i/>
          <w:iCs/>
          <w:sz w:val="30"/>
          <w:szCs w:val="30"/>
        </w:rPr>
        <w:t>ные занятия</w:t>
      </w:r>
      <w:r w:rsidR="00F56A1D" w:rsidRPr="00F71C3B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Pr="00F71C3B">
        <w:rPr>
          <w:rFonts w:ascii="Times New Roman" w:hAnsi="Times New Roman" w:cs="Times New Roman"/>
          <w:sz w:val="30"/>
          <w:szCs w:val="30"/>
        </w:rPr>
        <w:t>.</w:t>
      </w:r>
      <w:r w:rsidR="0012746E" w:rsidRPr="00F71C3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07F0" w:rsidRPr="00F71C3B" w:rsidRDefault="00DC1D1E" w:rsidP="00300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71C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необходимости подавать «датированную информацию о нахождении ребенка в период каникул» сообщаем следующее.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Сбор информации о местонахождении учащегося в каникулярный период не регламентирован нормативными правовыми документами, вместе с тем осведомленность </w:t>
      </w:r>
      <w:r w:rsidR="003007F0" w:rsidRPr="00F71C3B">
        <w:rPr>
          <w:rFonts w:ascii="Times New Roman" w:hAnsi="Times New Roman" w:cs="Times New Roman"/>
          <w:sz w:val="30"/>
          <w:szCs w:val="30"/>
          <w:lang w:eastAsia="ru-RU"/>
        </w:rPr>
        <w:t>педагогических работников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в данном вопросе является важным фактором </w:t>
      </w:r>
      <w:bookmarkStart w:id="0" w:name="_GoBack"/>
      <w:r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планирования мероприятий </w:t>
      </w:r>
      <w:r w:rsidR="00E135B9" w:rsidRPr="00F71C3B">
        <w:rPr>
          <w:rFonts w:ascii="Times New Roman" w:hAnsi="Times New Roman" w:cs="Times New Roman"/>
          <w:sz w:val="30"/>
          <w:szCs w:val="30"/>
          <w:lang w:eastAsia="ru-RU"/>
        </w:rPr>
        <w:t>каникулярного времени</w:t>
      </w:r>
      <w:bookmarkEnd w:id="0"/>
      <w:r w:rsidR="003007F0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135B9" w:rsidRPr="00F71C3B">
        <w:rPr>
          <w:rFonts w:ascii="Times New Roman" w:hAnsi="Times New Roman" w:cs="Times New Roman"/>
          <w:sz w:val="30"/>
          <w:szCs w:val="30"/>
          <w:lang w:eastAsia="ru-RU"/>
        </w:rPr>
        <w:t>и не нарушает права на защиту от незаконного вмешательства в личную жизнь.</w:t>
      </w:r>
    </w:p>
    <w:p w:rsidR="00161A00" w:rsidRPr="00F71C3B" w:rsidRDefault="0012746E" w:rsidP="00BE7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71C3B">
        <w:rPr>
          <w:rFonts w:ascii="Times New Roman" w:hAnsi="Times New Roman" w:cs="Times New Roman"/>
          <w:sz w:val="30"/>
          <w:szCs w:val="30"/>
          <w:lang w:eastAsia="ru-RU"/>
        </w:rPr>
        <w:t>С учетом</w:t>
      </w:r>
      <w:r w:rsidR="00280C33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вышеизложенного считаем</w:t>
      </w:r>
      <w:r w:rsidR="00302C1C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необходимым отметить</w:t>
      </w:r>
      <w:r w:rsidR="00E135B9" w:rsidRPr="00F71C3B">
        <w:rPr>
          <w:rFonts w:ascii="Times New Roman" w:hAnsi="Times New Roman" w:cs="Times New Roman"/>
          <w:sz w:val="30"/>
          <w:szCs w:val="30"/>
          <w:lang w:eastAsia="ru-RU"/>
        </w:rPr>
        <w:t>, что в</w:t>
      </w:r>
      <w:r w:rsidR="00302C1C" w:rsidRPr="00F71C3B">
        <w:rPr>
          <w:rFonts w:ascii="Times New Roman" w:hAnsi="Times New Roman" w:cs="Times New Roman"/>
          <w:sz w:val="30"/>
          <w:szCs w:val="30"/>
          <w:lang w:eastAsia="ru-RU"/>
        </w:rPr>
        <w:t>заимодействие с семь</w:t>
      </w:r>
      <w:r w:rsidR="00F71C3B" w:rsidRPr="00F71C3B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302C1C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й является одним из приоритетных направлений воспитательной работы учреждений образования. Ни действующие нормативные правовые документы в сфере образования, ни проводимая учреждениями образования воспитательная работа не ограничивает права родителей (законных представителей) </w:t>
      </w:r>
      <w:r w:rsidRPr="00F71C3B">
        <w:rPr>
          <w:rFonts w:ascii="Times New Roman" w:hAnsi="Times New Roman" w:cs="Times New Roman"/>
          <w:sz w:val="30"/>
          <w:szCs w:val="30"/>
          <w:lang w:eastAsia="ru-RU"/>
        </w:rPr>
        <w:t>на воспитание</w:t>
      </w:r>
      <w:r w:rsidR="00E135B9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детей. Только родители вправе определять местонахождение и вид</w:t>
      </w:r>
      <w:r w:rsidR="00BE7AC1" w:rsidRPr="00F71C3B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="00E135B9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 деятельности своего несовершеннолетнего ребенка во внеурочное время. </w:t>
      </w:r>
      <w:r w:rsidR="00161A00" w:rsidRPr="00F71C3B">
        <w:rPr>
          <w:rFonts w:ascii="Times New Roman" w:hAnsi="Times New Roman" w:cs="Times New Roman"/>
          <w:sz w:val="30"/>
          <w:szCs w:val="30"/>
          <w:lang w:eastAsia="ru-RU"/>
        </w:rPr>
        <w:t>В нормативно</w:t>
      </w:r>
      <w:r w:rsidR="00360A8C" w:rsidRPr="00F71C3B">
        <w:rPr>
          <w:rFonts w:ascii="Times New Roman" w:hAnsi="Times New Roman" w:cs="Times New Roman"/>
          <w:sz w:val="30"/>
          <w:szCs w:val="30"/>
          <w:lang w:eastAsia="ru-RU"/>
        </w:rPr>
        <w:t xml:space="preserve">м </w:t>
      </w:r>
      <w:r w:rsidR="00161A00" w:rsidRPr="00F71C3B">
        <w:rPr>
          <w:rFonts w:ascii="Times New Roman" w:hAnsi="Times New Roman" w:cs="Times New Roman"/>
          <w:sz w:val="30"/>
          <w:szCs w:val="30"/>
          <w:lang w:eastAsia="ru-RU"/>
        </w:rPr>
        <w:t>правовом поле нет документов, «перекладывающих всю ответственность за детей во внеурочное время на педагогов» и лишающих родителей своих прямых обязанностей. Полагаем, что конструктивное использование законными представителями учащихся своих прав на участие в образовательном процессе в качестве его субъектов позволит консолидировать усилия семьи и школы, направленные на создание благоприятных условий для формирования личности.</w:t>
      </w:r>
    </w:p>
    <w:p w:rsidR="00F71C3B" w:rsidRPr="00F71C3B" w:rsidRDefault="00F71C3B" w:rsidP="00DF79D9">
      <w:pPr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 w:cs="Times New Roman"/>
          <w:sz w:val="30"/>
          <w:szCs w:val="30"/>
        </w:rPr>
      </w:pPr>
      <w:r w:rsidRPr="00F71C3B">
        <w:rPr>
          <w:rFonts w:ascii="Times New Roman" w:hAnsi="Times New Roman" w:cs="Times New Roman"/>
          <w:sz w:val="30"/>
          <w:szCs w:val="30"/>
        </w:rPr>
        <w:t>Свое несогласие с ответом Министерства образования Республики Беларусь Вы вправе обжаловать в суд  в порядке, установленном Законом Республики Беларусь от 18 июля 2011 года «Об обращениях граждан и юридических лиц».</w:t>
      </w:r>
    </w:p>
    <w:p w:rsidR="00F71C3B" w:rsidRPr="00F71C3B" w:rsidRDefault="00F71C3B" w:rsidP="00F71C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1C3B" w:rsidRPr="00F71C3B" w:rsidRDefault="00F71C3B" w:rsidP="00F71C3B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  <w:r w:rsidRPr="00F71C3B">
        <w:rPr>
          <w:rStyle w:val="c1"/>
          <w:rFonts w:ascii="Times New Roman" w:hAnsi="Times New Roman" w:cs="Times New Roman"/>
          <w:sz w:val="30"/>
          <w:szCs w:val="30"/>
        </w:rPr>
        <w:t>Заместитель Министра                                               Р.С.Сидоренко</w:t>
      </w:r>
    </w:p>
    <w:p w:rsidR="00F71C3B" w:rsidRDefault="00F71C3B" w:rsidP="00F71C3B">
      <w:pPr>
        <w:spacing w:after="0" w:line="240" w:lineRule="auto"/>
        <w:jc w:val="both"/>
        <w:rPr>
          <w:rStyle w:val="c1"/>
          <w:rFonts w:ascii="Times New Roman" w:hAnsi="Times New Roman" w:cs="Times New Roman"/>
          <w:sz w:val="18"/>
          <w:szCs w:val="18"/>
        </w:rPr>
      </w:pPr>
    </w:p>
    <w:p w:rsidR="00520FF7" w:rsidRDefault="00520FF7" w:rsidP="00F71C3B">
      <w:pPr>
        <w:spacing w:after="0" w:line="240" w:lineRule="auto"/>
        <w:jc w:val="both"/>
        <w:rPr>
          <w:rStyle w:val="c1"/>
          <w:rFonts w:ascii="Times New Roman" w:hAnsi="Times New Roman" w:cs="Times New Roman"/>
          <w:sz w:val="18"/>
          <w:szCs w:val="18"/>
        </w:rPr>
      </w:pPr>
    </w:p>
    <w:p w:rsidR="00F71C3B" w:rsidRPr="00C46F54" w:rsidRDefault="00DF79D9" w:rsidP="00F71C3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Style w:val="c1"/>
          <w:rFonts w:ascii="Times New Roman" w:hAnsi="Times New Roman" w:cs="Times New Roman"/>
          <w:sz w:val="18"/>
          <w:szCs w:val="18"/>
        </w:rPr>
        <w:t>05-01</w:t>
      </w:r>
      <w:r w:rsidR="00F71C3B" w:rsidRPr="00C46F54">
        <w:rPr>
          <w:rStyle w:val="c1"/>
          <w:rFonts w:ascii="Times New Roman" w:hAnsi="Times New Roman" w:cs="Times New Roman"/>
          <w:sz w:val="18"/>
          <w:szCs w:val="18"/>
        </w:rPr>
        <w:t xml:space="preserve"> Емельянчик 2226231</w:t>
      </w:r>
    </w:p>
    <w:sectPr w:rsidR="00F71C3B" w:rsidRPr="00C46F54" w:rsidSect="00DF79D9"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FB" w:rsidRDefault="005C4DFB" w:rsidP="00BE7AC1">
      <w:pPr>
        <w:spacing w:after="0" w:line="240" w:lineRule="auto"/>
      </w:pPr>
      <w:r>
        <w:separator/>
      </w:r>
    </w:p>
  </w:endnote>
  <w:endnote w:type="continuationSeparator" w:id="0">
    <w:p w:rsidR="005C4DFB" w:rsidRDefault="005C4DFB" w:rsidP="00BE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720144"/>
      <w:docPartObj>
        <w:docPartGallery w:val="Page Numbers (Bottom of Page)"/>
        <w:docPartUnique/>
      </w:docPartObj>
    </w:sdtPr>
    <w:sdtEndPr/>
    <w:sdtContent>
      <w:p w:rsidR="00DF79D9" w:rsidRDefault="00DF79D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3C">
          <w:rPr>
            <w:noProof/>
          </w:rPr>
          <w:t>3</w:t>
        </w:r>
        <w:r>
          <w:fldChar w:fldCharType="end"/>
        </w:r>
      </w:p>
    </w:sdtContent>
  </w:sdt>
  <w:p w:rsidR="00BE7AC1" w:rsidRDefault="00BE7A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FB" w:rsidRDefault="005C4DFB" w:rsidP="00BE7AC1">
      <w:pPr>
        <w:spacing w:after="0" w:line="240" w:lineRule="auto"/>
      </w:pPr>
      <w:r>
        <w:separator/>
      </w:r>
    </w:p>
  </w:footnote>
  <w:footnote w:type="continuationSeparator" w:id="0">
    <w:p w:rsidR="005C4DFB" w:rsidRDefault="005C4DFB" w:rsidP="00BE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729863"/>
      <w:docPartObj>
        <w:docPartGallery w:val="Page Numbers (Top of Page)"/>
        <w:docPartUnique/>
      </w:docPartObj>
    </w:sdtPr>
    <w:sdtEndPr/>
    <w:sdtContent>
      <w:p w:rsidR="00F71C3B" w:rsidRDefault="00F71C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9D9">
          <w:rPr>
            <w:noProof/>
          </w:rPr>
          <w:t>1</w:t>
        </w:r>
        <w:r>
          <w:fldChar w:fldCharType="end"/>
        </w:r>
      </w:p>
    </w:sdtContent>
  </w:sdt>
  <w:p w:rsidR="00F71C3B" w:rsidRDefault="00F71C3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9E0"/>
    <w:multiLevelType w:val="hybridMultilevel"/>
    <w:tmpl w:val="6952CC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5595C14"/>
    <w:multiLevelType w:val="hybridMultilevel"/>
    <w:tmpl w:val="7E2E302C"/>
    <w:lvl w:ilvl="0" w:tplc="04190001">
      <w:start w:val="1"/>
      <w:numFmt w:val="bullet"/>
      <w:lvlText w:val=""/>
      <w:lvlJc w:val="left"/>
      <w:pPr>
        <w:tabs>
          <w:tab w:val="num" w:pos="1358"/>
        </w:tabs>
        <w:ind w:left="13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8"/>
        </w:tabs>
        <w:ind w:left="20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cs="Wingdings" w:hint="default"/>
      </w:rPr>
    </w:lvl>
  </w:abstractNum>
  <w:abstractNum w:abstractNumId="2">
    <w:nsid w:val="6A0B75DB"/>
    <w:multiLevelType w:val="hybridMultilevel"/>
    <w:tmpl w:val="4E880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3F"/>
    <w:rsid w:val="00020B56"/>
    <w:rsid w:val="0004233E"/>
    <w:rsid w:val="00086EAB"/>
    <w:rsid w:val="00091EAD"/>
    <w:rsid w:val="000C7D97"/>
    <w:rsid w:val="000F7A40"/>
    <w:rsid w:val="0011267B"/>
    <w:rsid w:val="00126E8F"/>
    <w:rsid w:val="0012746E"/>
    <w:rsid w:val="00161A00"/>
    <w:rsid w:val="001C3CAD"/>
    <w:rsid w:val="001D4BF7"/>
    <w:rsid w:val="001E3D29"/>
    <w:rsid w:val="00212F79"/>
    <w:rsid w:val="00222A8B"/>
    <w:rsid w:val="0023598C"/>
    <w:rsid w:val="002471AB"/>
    <w:rsid w:val="00247B4E"/>
    <w:rsid w:val="002722B9"/>
    <w:rsid w:val="00272E5D"/>
    <w:rsid w:val="00280C33"/>
    <w:rsid w:val="00284977"/>
    <w:rsid w:val="002D7153"/>
    <w:rsid w:val="002E22B4"/>
    <w:rsid w:val="003007F0"/>
    <w:rsid w:val="00302C1C"/>
    <w:rsid w:val="00304E0A"/>
    <w:rsid w:val="00312574"/>
    <w:rsid w:val="00324E91"/>
    <w:rsid w:val="00334219"/>
    <w:rsid w:val="00360A8C"/>
    <w:rsid w:val="003646E4"/>
    <w:rsid w:val="003854A6"/>
    <w:rsid w:val="003A1F9F"/>
    <w:rsid w:val="003C2F05"/>
    <w:rsid w:val="003C7494"/>
    <w:rsid w:val="00415142"/>
    <w:rsid w:val="0043049C"/>
    <w:rsid w:val="004366B6"/>
    <w:rsid w:val="00485C26"/>
    <w:rsid w:val="004D60E2"/>
    <w:rsid w:val="004E5A6A"/>
    <w:rsid w:val="00500C25"/>
    <w:rsid w:val="0050620D"/>
    <w:rsid w:val="00512978"/>
    <w:rsid w:val="00520FF7"/>
    <w:rsid w:val="00552A17"/>
    <w:rsid w:val="00570C91"/>
    <w:rsid w:val="005C4DFB"/>
    <w:rsid w:val="005E218F"/>
    <w:rsid w:val="005E44AF"/>
    <w:rsid w:val="00620A2E"/>
    <w:rsid w:val="00623D3C"/>
    <w:rsid w:val="006829D2"/>
    <w:rsid w:val="006A11BF"/>
    <w:rsid w:val="00701D4B"/>
    <w:rsid w:val="0076503C"/>
    <w:rsid w:val="007B067D"/>
    <w:rsid w:val="007E7B3F"/>
    <w:rsid w:val="007F77CB"/>
    <w:rsid w:val="00872D02"/>
    <w:rsid w:val="00894FD6"/>
    <w:rsid w:val="008A7566"/>
    <w:rsid w:val="008C440A"/>
    <w:rsid w:val="00936F70"/>
    <w:rsid w:val="00943002"/>
    <w:rsid w:val="00992F92"/>
    <w:rsid w:val="009A01C6"/>
    <w:rsid w:val="00A110C0"/>
    <w:rsid w:val="00A34944"/>
    <w:rsid w:val="00B018FF"/>
    <w:rsid w:val="00B763AF"/>
    <w:rsid w:val="00B92593"/>
    <w:rsid w:val="00BD512C"/>
    <w:rsid w:val="00BE13A3"/>
    <w:rsid w:val="00BE7AC1"/>
    <w:rsid w:val="00C35D6E"/>
    <w:rsid w:val="00C53763"/>
    <w:rsid w:val="00C83C4A"/>
    <w:rsid w:val="00C92F74"/>
    <w:rsid w:val="00CC62B4"/>
    <w:rsid w:val="00D11200"/>
    <w:rsid w:val="00DC1D1E"/>
    <w:rsid w:val="00DF79D9"/>
    <w:rsid w:val="00E135B9"/>
    <w:rsid w:val="00EB2DA4"/>
    <w:rsid w:val="00ED32F3"/>
    <w:rsid w:val="00F004A5"/>
    <w:rsid w:val="00F15779"/>
    <w:rsid w:val="00F24C19"/>
    <w:rsid w:val="00F37A42"/>
    <w:rsid w:val="00F56A1D"/>
    <w:rsid w:val="00F71C3B"/>
    <w:rsid w:val="00F9030D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6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272E5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E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ncpi0">
    <w:name w:val="newncpi0"/>
    <w:basedOn w:val="a"/>
    <w:uiPriority w:val="99"/>
    <w:rsid w:val="00020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02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1E3D2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272E5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2E5D"/>
    <w:rPr>
      <w:rFonts w:ascii="Segoe UI" w:hAnsi="Segoe UI" w:cs="Segoe UI"/>
      <w:sz w:val="18"/>
      <w:szCs w:val="18"/>
    </w:rPr>
  </w:style>
  <w:style w:type="paragraph" w:customStyle="1" w:styleId="a6">
    <w:name w:val="Знак Знак Знак"/>
    <w:basedOn w:val="a"/>
    <w:autoRedefine/>
    <w:uiPriority w:val="99"/>
    <w:rsid w:val="00F004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C35D6E"/>
    <w:pPr>
      <w:widowControl w:val="0"/>
      <w:autoSpaceDE w:val="0"/>
      <w:autoSpaceDN w:val="0"/>
    </w:pPr>
    <w:rPr>
      <w:rFonts w:eastAsia="Times New Roman" w:cs="Calibri"/>
    </w:rPr>
  </w:style>
  <w:style w:type="character" w:styleId="a7">
    <w:name w:val="FollowedHyperlink"/>
    <w:basedOn w:val="a0"/>
    <w:uiPriority w:val="99"/>
    <w:semiHidden/>
    <w:rsid w:val="001C3CAD"/>
    <w:rPr>
      <w:color w:val="auto"/>
      <w:u w:val="single"/>
    </w:rPr>
  </w:style>
  <w:style w:type="paragraph" w:styleId="a8">
    <w:name w:val="Normal (Web)"/>
    <w:basedOn w:val="a"/>
    <w:uiPriority w:val="99"/>
    <w:rsid w:val="0050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50620D"/>
    <w:rPr>
      <w:b/>
      <w:bCs/>
    </w:rPr>
  </w:style>
  <w:style w:type="character" w:customStyle="1" w:styleId="name">
    <w:name w:val="name"/>
    <w:basedOn w:val="a0"/>
    <w:uiPriority w:val="99"/>
    <w:rsid w:val="007B067D"/>
  </w:style>
  <w:style w:type="character" w:customStyle="1" w:styleId="datepr">
    <w:name w:val="datepr"/>
    <w:basedOn w:val="a0"/>
    <w:uiPriority w:val="99"/>
    <w:rsid w:val="007B067D"/>
  </w:style>
  <w:style w:type="character" w:customStyle="1" w:styleId="number">
    <w:name w:val="number"/>
    <w:basedOn w:val="a0"/>
    <w:uiPriority w:val="99"/>
    <w:rsid w:val="007B067D"/>
  </w:style>
  <w:style w:type="character" w:customStyle="1" w:styleId="apple-converted-space">
    <w:name w:val="apple-converted-space"/>
    <w:basedOn w:val="a0"/>
    <w:uiPriority w:val="99"/>
    <w:rsid w:val="007B067D"/>
  </w:style>
  <w:style w:type="paragraph" w:customStyle="1" w:styleId="11">
    <w:name w:val="Заголовок1"/>
    <w:basedOn w:val="a"/>
    <w:uiPriority w:val="99"/>
    <w:rsid w:val="007B06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1"/>
    <w:basedOn w:val="a"/>
    <w:uiPriority w:val="99"/>
    <w:rsid w:val="002D7153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Знак Знак11"/>
    <w:basedOn w:val="a"/>
    <w:uiPriority w:val="99"/>
    <w:rsid w:val="0076503C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C1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C1"/>
    <w:rPr>
      <w:rFonts w:cs="Calibri"/>
      <w:lang w:eastAsia="en-US"/>
    </w:rPr>
  </w:style>
  <w:style w:type="character" w:customStyle="1" w:styleId="c1">
    <w:name w:val="c1"/>
    <w:basedOn w:val="a0"/>
    <w:uiPriority w:val="99"/>
    <w:rsid w:val="00F71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6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272E5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E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ncpi0">
    <w:name w:val="newncpi0"/>
    <w:basedOn w:val="a"/>
    <w:uiPriority w:val="99"/>
    <w:rsid w:val="00020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02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1E3D2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272E5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2E5D"/>
    <w:rPr>
      <w:rFonts w:ascii="Segoe UI" w:hAnsi="Segoe UI" w:cs="Segoe UI"/>
      <w:sz w:val="18"/>
      <w:szCs w:val="18"/>
    </w:rPr>
  </w:style>
  <w:style w:type="paragraph" w:customStyle="1" w:styleId="a6">
    <w:name w:val="Знак Знак Знак"/>
    <w:basedOn w:val="a"/>
    <w:autoRedefine/>
    <w:uiPriority w:val="99"/>
    <w:rsid w:val="00F004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C35D6E"/>
    <w:pPr>
      <w:widowControl w:val="0"/>
      <w:autoSpaceDE w:val="0"/>
      <w:autoSpaceDN w:val="0"/>
    </w:pPr>
    <w:rPr>
      <w:rFonts w:eastAsia="Times New Roman" w:cs="Calibri"/>
    </w:rPr>
  </w:style>
  <w:style w:type="character" w:styleId="a7">
    <w:name w:val="FollowedHyperlink"/>
    <w:basedOn w:val="a0"/>
    <w:uiPriority w:val="99"/>
    <w:semiHidden/>
    <w:rsid w:val="001C3CAD"/>
    <w:rPr>
      <w:color w:val="auto"/>
      <w:u w:val="single"/>
    </w:rPr>
  </w:style>
  <w:style w:type="paragraph" w:styleId="a8">
    <w:name w:val="Normal (Web)"/>
    <w:basedOn w:val="a"/>
    <w:uiPriority w:val="99"/>
    <w:rsid w:val="0050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50620D"/>
    <w:rPr>
      <w:b/>
      <w:bCs/>
    </w:rPr>
  </w:style>
  <w:style w:type="character" w:customStyle="1" w:styleId="name">
    <w:name w:val="name"/>
    <w:basedOn w:val="a0"/>
    <w:uiPriority w:val="99"/>
    <w:rsid w:val="007B067D"/>
  </w:style>
  <w:style w:type="character" w:customStyle="1" w:styleId="datepr">
    <w:name w:val="datepr"/>
    <w:basedOn w:val="a0"/>
    <w:uiPriority w:val="99"/>
    <w:rsid w:val="007B067D"/>
  </w:style>
  <w:style w:type="character" w:customStyle="1" w:styleId="number">
    <w:name w:val="number"/>
    <w:basedOn w:val="a0"/>
    <w:uiPriority w:val="99"/>
    <w:rsid w:val="007B067D"/>
  </w:style>
  <w:style w:type="character" w:customStyle="1" w:styleId="apple-converted-space">
    <w:name w:val="apple-converted-space"/>
    <w:basedOn w:val="a0"/>
    <w:uiPriority w:val="99"/>
    <w:rsid w:val="007B067D"/>
  </w:style>
  <w:style w:type="paragraph" w:customStyle="1" w:styleId="11">
    <w:name w:val="Заголовок1"/>
    <w:basedOn w:val="a"/>
    <w:uiPriority w:val="99"/>
    <w:rsid w:val="007B06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1"/>
    <w:basedOn w:val="a"/>
    <w:uiPriority w:val="99"/>
    <w:rsid w:val="002D7153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Знак Знак11"/>
    <w:basedOn w:val="a"/>
    <w:uiPriority w:val="99"/>
    <w:rsid w:val="0076503C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C1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C1"/>
    <w:rPr>
      <w:rFonts w:cs="Calibri"/>
      <w:lang w:eastAsia="en-US"/>
    </w:rPr>
  </w:style>
  <w:style w:type="character" w:customStyle="1" w:styleId="c1">
    <w:name w:val="c1"/>
    <w:basedOn w:val="a0"/>
    <w:uiPriority w:val="99"/>
    <w:rsid w:val="00F7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by/sistema-obrazovaniya/glavnoe-upravlenie-obshchego-srednego-doshkolnogo-i-spetsialnogo-obrazovaniya/srenee-obr/shestoy-shkolnyy-d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</cp:lastModifiedBy>
  <cp:revision>5</cp:revision>
  <cp:lastPrinted>2018-05-31T12:50:00Z</cp:lastPrinted>
  <dcterms:created xsi:type="dcterms:W3CDTF">2018-06-01T13:54:00Z</dcterms:created>
  <dcterms:modified xsi:type="dcterms:W3CDTF">2018-06-10T06:01:00Z</dcterms:modified>
</cp:coreProperties>
</file>