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964"/>
        <w:gridCol w:w="4338"/>
      </w:tblGrid>
      <w:tr w:rsidR="00AD5659" w:rsidRPr="00103669" w:rsidTr="007B6020">
        <w:trPr>
          <w:trHeight w:val="1701"/>
        </w:trPr>
        <w:tc>
          <w:tcPr>
            <w:tcW w:w="4338" w:type="dxa"/>
            <w:shd w:val="clear" w:color="auto" w:fill="auto"/>
          </w:tcPr>
          <w:p w:rsidR="00AD5659" w:rsidRPr="00236A1D" w:rsidRDefault="00AD5659" w:rsidP="00F24B6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auto"/>
          </w:tcPr>
          <w:p w:rsidR="00AD5659" w:rsidRPr="00103669" w:rsidRDefault="00AD5659" w:rsidP="00103669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38" w:type="dxa"/>
            <w:shd w:val="clear" w:color="auto" w:fill="auto"/>
          </w:tcPr>
          <w:p w:rsidR="00AD5659" w:rsidRPr="00236A1D" w:rsidRDefault="00AD5659" w:rsidP="00F24B6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A2001" w:rsidRDefault="009A2001" w:rsidP="007B6020">
      <w:pPr>
        <w:spacing w:line="360" w:lineRule="auto"/>
        <w:rPr>
          <w:rFonts w:ascii="Times New Roman" w:hAnsi="Times New Roman"/>
          <w:sz w:val="30"/>
          <w:szCs w:val="30"/>
          <w:lang w:val="be-BY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5137"/>
      </w:tblGrid>
      <w:tr w:rsidR="00236A1D" w:rsidRPr="00103669" w:rsidTr="00236A1D">
        <w:trPr>
          <w:trHeight w:val="80"/>
        </w:trPr>
        <w:tc>
          <w:tcPr>
            <w:tcW w:w="4077" w:type="dxa"/>
            <w:shd w:val="clear" w:color="auto" w:fill="auto"/>
          </w:tcPr>
          <w:p w:rsidR="00236A1D" w:rsidRPr="00103669" w:rsidRDefault="00236A1D" w:rsidP="00236A1D">
            <w:pPr>
              <w:spacing w:line="280" w:lineRule="exact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26" w:type="dxa"/>
            <w:shd w:val="clear" w:color="auto" w:fill="auto"/>
          </w:tcPr>
          <w:p w:rsidR="00236A1D" w:rsidRPr="00103669" w:rsidRDefault="00236A1D" w:rsidP="009E35E8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37" w:type="dxa"/>
            <w:shd w:val="clear" w:color="auto" w:fill="auto"/>
          </w:tcPr>
          <w:p w:rsidR="008C7603" w:rsidRPr="008A15DF" w:rsidRDefault="007651A1" w:rsidP="008A15DF">
            <w:pPr>
              <w:spacing w:line="280" w:lineRule="exact"/>
              <w:jc w:val="left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ХХХХХХХХХХХХХХХХ</w:t>
            </w:r>
            <w:bookmarkStart w:id="0" w:name="_GoBack"/>
            <w:bookmarkEnd w:id="0"/>
          </w:p>
        </w:tc>
      </w:tr>
    </w:tbl>
    <w:p w:rsidR="00BF37CE" w:rsidRDefault="00BF37CE" w:rsidP="00133B9B">
      <w:pPr>
        <w:spacing w:line="360" w:lineRule="auto"/>
        <w:rPr>
          <w:rFonts w:ascii="Times New Roman" w:hAnsi="Times New Roman"/>
          <w:sz w:val="30"/>
          <w:szCs w:val="30"/>
        </w:rPr>
      </w:pPr>
    </w:p>
    <w:p w:rsidR="00BF37CE" w:rsidRPr="002D26B2" w:rsidRDefault="008C7603" w:rsidP="00C01F22">
      <w:pPr>
        <w:spacing w:line="280" w:lineRule="exact"/>
        <w:ind w:right="564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рассмотрении обращения</w:t>
      </w:r>
    </w:p>
    <w:p w:rsidR="00BF37CE" w:rsidRDefault="00BF37CE" w:rsidP="00133B9B">
      <w:pPr>
        <w:spacing w:line="360" w:lineRule="auto"/>
        <w:rPr>
          <w:rFonts w:ascii="Times New Roman" w:hAnsi="Times New Roman"/>
          <w:sz w:val="30"/>
          <w:szCs w:val="30"/>
        </w:rPr>
      </w:pPr>
    </w:p>
    <w:p w:rsidR="008A15DF" w:rsidRPr="00C41980" w:rsidRDefault="008A15DF" w:rsidP="00133B9B">
      <w:pPr>
        <w:ind w:firstLine="688"/>
        <w:rPr>
          <w:rFonts w:ascii="Times New Roman" w:hAnsi="Times New Roman"/>
          <w:sz w:val="30"/>
          <w:szCs w:val="30"/>
        </w:rPr>
      </w:pPr>
      <w:r w:rsidRPr="008A15DF">
        <w:rPr>
          <w:rFonts w:ascii="Times New Roman" w:hAnsi="Times New Roman"/>
          <w:sz w:val="30"/>
          <w:szCs w:val="30"/>
        </w:rPr>
        <w:t>Гродненский городской исполнительный комитет рассмотрел Ваше обращение, поступившее на сайт Гродненского город</w:t>
      </w:r>
      <w:r>
        <w:rPr>
          <w:rFonts w:ascii="Times New Roman" w:hAnsi="Times New Roman"/>
          <w:sz w:val="30"/>
          <w:szCs w:val="30"/>
        </w:rPr>
        <w:t xml:space="preserve">ского исполнительного </w:t>
      </w:r>
      <w:r w:rsidRPr="00C41980">
        <w:rPr>
          <w:rFonts w:ascii="Times New Roman" w:hAnsi="Times New Roman"/>
          <w:sz w:val="30"/>
          <w:szCs w:val="30"/>
        </w:rPr>
        <w:t xml:space="preserve">комитета 25 июня 2018 г., сообщает следующее. </w:t>
      </w:r>
    </w:p>
    <w:p w:rsidR="008A15DF" w:rsidRPr="00C41980" w:rsidRDefault="008A15DF" w:rsidP="00133B9B">
      <w:pPr>
        <w:ind w:firstLine="688"/>
        <w:rPr>
          <w:rFonts w:ascii="Times New Roman" w:hAnsi="Times New Roman"/>
          <w:sz w:val="30"/>
          <w:szCs w:val="30"/>
        </w:rPr>
      </w:pPr>
      <w:r w:rsidRPr="00C41980">
        <w:rPr>
          <w:rFonts w:ascii="Times New Roman" w:hAnsi="Times New Roman"/>
          <w:sz w:val="30"/>
          <w:szCs w:val="30"/>
        </w:rPr>
        <w:t>Государственное регулирование потребления табачных изделий определено в правовом акте Президента Республики Беларусь. Перечень мест, где курение запрещено, содержится в пункте 38 Положения о государственном регулировании производства, оборота и потребле</w:t>
      </w:r>
      <w:r w:rsidR="006270CE" w:rsidRPr="00C41980">
        <w:rPr>
          <w:rFonts w:ascii="Times New Roman" w:hAnsi="Times New Roman"/>
          <w:sz w:val="30"/>
          <w:szCs w:val="30"/>
        </w:rPr>
        <w:t>ния табачного сырья и табачных и</w:t>
      </w:r>
      <w:r w:rsidRPr="00C41980">
        <w:rPr>
          <w:rFonts w:ascii="Times New Roman" w:hAnsi="Times New Roman"/>
          <w:sz w:val="30"/>
          <w:szCs w:val="30"/>
        </w:rPr>
        <w:t>зделий</w:t>
      </w:r>
      <w:r w:rsidR="006270CE" w:rsidRPr="00C41980">
        <w:rPr>
          <w:rFonts w:ascii="Times New Roman" w:hAnsi="Times New Roman"/>
          <w:sz w:val="30"/>
          <w:szCs w:val="30"/>
        </w:rPr>
        <w:t>, утвержденного Декретом Президента Республики Беларусь от 17 декабря 2002 г. № 28 «О государственном  регулировании производства, оборота и потребления табачного сырья и табачных изделий».</w:t>
      </w:r>
    </w:p>
    <w:p w:rsidR="006270CE" w:rsidRPr="00C41980" w:rsidRDefault="006270CE" w:rsidP="006270CE">
      <w:pPr>
        <w:ind w:firstLine="688"/>
        <w:rPr>
          <w:rFonts w:ascii="Times New Roman" w:hAnsi="Times New Roman"/>
          <w:sz w:val="30"/>
          <w:szCs w:val="30"/>
        </w:rPr>
      </w:pPr>
      <w:r w:rsidRPr="00C41980">
        <w:rPr>
          <w:rFonts w:ascii="Times New Roman" w:hAnsi="Times New Roman"/>
          <w:sz w:val="30"/>
          <w:szCs w:val="30"/>
        </w:rPr>
        <w:t>К таким местам относятся:</w:t>
      </w:r>
      <w:r w:rsidRPr="00C41980">
        <w:t xml:space="preserve"> </w:t>
      </w:r>
      <w:r w:rsidRPr="00C41980">
        <w:rPr>
          <w:rFonts w:ascii="Times New Roman" w:hAnsi="Times New Roman"/>
          <w:sz w:val="30"/>
          <w:szCs w:val="30"/>
        </w:rPr>
        <w:t>учреждения (организации) здравоохранения, культуры, образования, спорта, объекты торговли и бытового обслуживания населения; объекты общественного питания, кроме объектов, реализующих табачные изделия и имеющих предназначенные для обслуживания граждан (потребителей) помещения с действующей системой вентиляции; помещения органов государственного управления, местных исполнительных и распорядительных органов, организаций; запрещено курение на всех видах вокзалов, аэропортах, подземных переходах, станциях метрополитена; во всех видах общественного транспорта, вагонах поездов, на судах, в самолетах, за исключением поездов дальнего следования, пассажирских судов и самолетов, в которых предусмотрены места, специально предназначенные для курения.</w:t>
      </w:r>
    </w:p>
    <w:p w:rsidR="006270CE" w:rsidRPr="00C41980" w:rsidRDefault="006270CE" w:rsidP="006270CE">
      <w:pPr>
        <w:ind w:firstLine="688"/>
        <w:rPr>
          <w:rFonts w:ascii="Times New Roman" w:hAnsi="Times New Roman"/>
          <w:sz w:val="30"/>
          <w:szCs w:val="30"/>
        </w:rPr>
      </w:pPr>
      <w:r w:rsidRPr="00C41980">
        <w:rPr>
          <w:rFonts w:ascii="Times New Roman" w:hAnsi="Times New Roman"/>
          <w:sz w:val="30"/>
          <w:szCs w:val="30"/>
        </w:rPr>
        <w:t>В соответствии с пунктом 5 Правил пожарной безопасности в лесах Республики Беларусь, утвержденных постановлением Министерства лесного хозяйства Республики Беларусь от 19 декабря 2016 г. № 70, местные исполнительные и распорядительные органы принимают в случаях угрозы возникновения пожаров в лесном фонде вследствие неблагоприятных погодных условий, возникновения и ликвидации чрезвычайных ситуаций на</w:t>
      </w:r>
      <w:r w:rsidR="00A23E3A" w:rsidRPr="00C41980">
        <w:rPr>
          <w:rFonts w:ascii="Times New Roman" w:hAnsi="Times New Roman"/>
          <w:sz w:val="30"/>
          <w:szCs w:val="30"/>
        </w:rPr>
        <w:t xml:space="preserve"> территории лесного фонда решения об ограничении нахождения или введении запрета на нахождение граждан на территории лесного фонда, </w:t>
      </w:r>
      <w:r w:rsidR="00A23E3A" w:rsidRPr="00C41980">
        <w:rPr>
          <w:rFonts w:ascii="Times New Roman" w:hAnsi="Times New Roman"/>
          <w:sz w:val="30"/>
          <w:szCs w:val="30"/>
        </w:rPr>
        <w:lastRenderedPageBreak/>
        <w:t>въезд на территорию лесного фонда транспортных средств, за исключением транспортных средств юридических лиц, ведущих лесное хозяйство</w:t>
      </w:r>
      <w:r w:rsidR="009042CA" w:rsidRPr="00C41980">
        <w:rPr>
          <w:rFonts w:ascii="Times New Roman" w:hAnsi="Times New Roman"/>
          <w:sz w:val="30"/>
          <w:szCs w:val="30"/>
        </w:rPr>
        <w:t xml:space="preserve"> и органов, осуществляющих контроль в соответствии с пунктом 2 статьи 106 Лесного кодекса, а также органов сил обеспечения национальной безопасности, перечисленных в пункте 60 Концепции национальной безопасности Республики Беларусь, утвержденной указом Президента Республики Беларусь от 9 ноября 2010 г. № 575 «Об утверждении Концепции национальной безопасности Республики Беларусь»</w:t>
      </w:r>
      <w:r w:rsidR="00C41980" w:rsidRPr="00C41980">
        <w:rPr>
          <w:rFonts w:ascii="Times New Roman" w:hAnsi="Times New Roman"/>
          <w:sz w:val="30"/>
          <w:szCs w:val="30"/>
        </w:rPr>
        <w:t xml:space="preserve">, проведение на территории лесного фонда работ, информируют население о принятых решениях. </w:t>
      </w:r>
    </w:p>
    <w:p w:rsidR="00885DCC" w:rsidRDefault="00885DCC" w:rsidP="00133B9B">
      <w:pPr>
        <w:ind w:firstLine="688"/>
        <w:rPr>
          <w:rFonts w:ascii="Times New Roman" w:hAnsi="Times New Roman"/>
          <w:sz w:val="30"/>
          <w:szCs w:val="30"/>
        </w:rPr>
      </w:pPr>
      <w:r w:rsidRPr="00885DCC">
        <w:rPr>
          <w:rFonts w:ascii="Times New Roman" w:hAnsi="Times New Roman"/>
          <w:sz w:val="30"/>
          <w:szCs w:val="30"/>
        </w:rPr>
        <w:t>Учитывая изложенное</w:t>
      </w:r>
      <w:r>
        <w:rPr>
          <w:rFonts w:ascii="Times New Roman" w:hAnsi="Times New Roman"/>
          <w:sz w:val="30"/>
          <w:szCs w:val="30"/>
        </w:rPr>
        <w:t>, внесение запрета на курение в лесопарке Пышки не представляется возможным.</w:t>
      </w:r>
    </w:p>
    <w:p w:rsidR="00CD5474" w:rsidRPr="00C41980" w:rsidRDefault="00CD5474" w:rsidP="00133B9B">
      <w:pPr>
        <w:ind w:firstLine="688"/>
        <w:rPr>
          <w:rFonts w:ascii="Times New Roman" w:hAnsi="Times New Roman"/>
          <w:sz w:val="30"/>
          <w:szCs w:val="30"/>
        </w:rPr>
      </w:pPr>
      <w:r w:rsidRPr="00C41980">
        <w:rPr>
          <w:rFonts w:ascii="Times New Roman" w:hAnsi="Times New Roman"/>
          <w:sz w:val="30"/>
          <w:szCs w:val="30"/>
        </w:rPr>
        <w:t>В случае несогласия с результатом рассмотрения обращения Вы, в соответствии со статьей 20 Закона Республики</w:t>
      </w:r>
      <w:r w:rsidR="00C41980" w:rsidRPr="00C41980">
        <w:rPr>
          <w:rFonts w:ascii="Times New Roman" w:hAnsi="Times New Roman"/>
          <w:sz w:val="30"/>
          <w:szCs w:val="30"/>
        </w:rPr>
        <w:t xml:space="preserve"> Беларусь от 18 июля 2011 года </w:t>
      </w:r>
      <w:r w:rsidR="00C41980">
        <w:rPr>
          <w:rFonts w:ascii="Times New Roman" w:hAnsi="Times New Roman"/>
          <w:sz w:val="30"/>
          <w:szCs w:val="30"/>
        </w:rPr>
        <w:t>«</w:t>
      </w:r>
      <w:r w:rsidRPr="00C41980">
        <w:rPr>
          <w:rFonts w:ascii="Times New Roman" w:hAnsi="Times New Roman"/>
          <w:sz w:val="30"/>
          <w:szCs w:val="30"/>
        </w:rPr>
        <w:t>Об обращении граждан и юридических лиц</w:t>
      </w:r>
      <w:r w:rsidR="00C41980">
        <w:rPr>
          <w:rFonts w:ascii="Times New Roman" w:hAnsi="Times New Roman"/>
          <w:sz w:val="30"/>
          <w:szCs w:val="30"/>
        </w:rPr>
        <w:t>»</w:t>
      </w:r>
      <w:r w:rsidRPr="00C41980">
        <w:rPr>
          <w:rFonts w:ascii="Times New Roman" w:hAnsi="Times New Roman"/>
          <w:sz w:val="30"/>
          <w:szCs w:val="30"/>
        </w:rPr>
        <w:t>, вправе обжаловать его в вышестоящую инстанцию – Гродненский областной исполнительный комитет (ул. Ожешко, 3) или в суд</w:t>
      </w:r>
    </w:p>
    <w:p w:rsidR="00BF37CE" w:rsidRPr="00C41980" w:rsidRDefault="00BF37CE" w:rsidP="00133B9B">
      <w:pPr>
        <w:spacing w:line="360" w:lineRule="auto"/>
        <w:rPr>
          <w:rFonts w:ascii="Times New Roman" w:hAnsi="Times New Roman"/>
          <w:sz w:val="30"/>
          <w:szCs w:val="30"/>
        </w:rPr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6859"/>
        <w:gridCol w:w="2996"/>
      </w:tblGrid>
      <w:tr w:rsidR="00BF37CE" w:rsidRPr="00C41980" w:rsidTr="00103669">
        <w:tc>
          <w:tcPr>
            <w:tcW w:w="6859" w:type="dxa"/>
            <w:shd w:val="clear" w:color="auto" w:fill="auto"/>
          </w:tcPr>
          <w:p w:rsidR="00BF37CE" w:rsidRPr="00C41980" w:rsidRDefault="00B87079" w:rsidP="005E35E8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C41980">
              <w:rPr>
                <w:rFonts w:ascii="Times New Roman" w:hAnsi="Times New Roman"/>
                <w:sz w:val="30"/>
                <w:szCs w:val="30"/>
              </w:rPr>
              <w:t>Заместитель председателя</w:t>
            </w:r>
          </w:p>
        </w:tc>
        <w:tc>
          <w:tcPr>
            <w:tcW w:w="2996" w:type="dxa"/>
            <w:shd w:val="clear" w:color="auto" w:fill="auto"/>
            <w:vAlign w:val="bottom"/>
          </w:tcPr>
          <w:p w:rsidR="00BF37CE" w:rsidRPr="00C41980" w:rsidRDefault="00B63FBC" w:rsidP="005E35E8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C41980">
              <w:rPr>
                <w:rFonts w:ascii="Times New Roman" w:hAnsi="Times New Roman"/>
                <w:sz w:val="30"/>
                <w:szCs w:val="30"/>
              </w:rPr>
              <w:t>З.В.Кулеша</w:t>
            </w:r>
          </w:p>
        </w:tc>
      </w:tr>
    </w:tbl>
    <w:p w:rsidR="00E61C3D" w:rsidRPr="00C41980" w:rsidRDefault="00E61C3D" w:rsidP="00BF37CE">
      <w:pPr>
        <w:rPr>
          <w:rFonts w:ascii="Times New Roman" w:hAnsi="Times New Roman"/>
          <w:sz w:val="30"/>
          <w:szCs w:val="30"/>
        </w:rPr>
      </w:pPr>
    </w:p>
    <w:p w:rsidR="00D14A07" w:rsidRPr="00C41980" w:rsidRDefault="00D14A07" w:rsidP="00BF37CE">
      <w:pPr>
        <w:rPr>
          <w:rFonts w:ascii="Times New Roman" w:hAnsi="Times New Roman"/>
          <w:sz w:val="30"/>
          <w:szCs w:val="30"/>
        </w:rPr>
      </w:pPr>
    </w:p>
    <w:p w:rsidR="00E61C3D" w:rsidRDefault="00E61C3D" w:rsidP="00BF37CE">
      <w:pPr>
        <w:rPr>
          <w:rFonts w:ascii="Times New Roman" w:hAnsi="Times New Roman"/>
          <w:sz w:val="30"/>
          <w:szCs w:val="30"/>
        </w:rPr>
      </w:pPr>
    </w:p>
    <w:p w:rsidR="00D14A07" w:rsidRDefault="00D14A07" w:rsidP="00BF37CE">
      <w:pPr>
        <w:rPr>
          <w:rFonts w:ascii="Times New Roman" w:hAnsi="Times New Roman"/>
          <w:sz w:val="30"/>
          <w:szCs w:val="30"/>
        </w:rPr>
      </w:pPr>
    </w:p>
    <w:p w:rsidR="00D14A07" w:rsidRDefault="00D14A07" w:rsidP="00BF37CE">
      <w:pPr>
        <w:rPr>
          <w:rFonts w:ascii="Times New Roman" w:hAnsi="Times New Roman"/>
          <w:sz w:val="30"/>
          <w:szCs w:val="30"/>
        </w:rPr>
      </w:pPr>
    </w:p>
    <w:p w:rsidR="00D14A07" w:rsidRDefault="00D14A07" w:rsidP="00BF37CE">
      <w:pPr>
        <w:rPr>
          <w:rFonts w:ascii="Times New Roman" w:hAnsi="Times New Roman"/>
          <w:sz w:val="30"/>
          <w:szCs w:val="30"/>
        </w:rPr>
      </w:pPr>
    </w:p>
    <w:p w:rsidR="00D14A07" w:rsidRDefault="00D14A07" w:rsidP="00BF37CE">
      <w:pPr>
        <w:rPr>
          <w:rFonts w:ascii="Times New Roman" w:hAnsi="Times New Roman"/>
          <w:sz w:val="30"/>
          <w:szCs w:val="30"/>
        </w:rPr>
      </w:pPr>
    </w:p>
    <w:p w:rsidR="00D14A07" w:rsidRDefault="00D14A07" w:rsidP="00BF37CE">
      <w:pPr>
        <w:rPr>
          <w:rFonts w:ascii="Times New Roman" w:hAnsi="Times New Roman"/>
          <w:sz w:val="30"/>
          <w:szCs w:val="30"/>
        </w:rPr>
      </w:pPr>
    </w:p>
    <w:p w:rsidR="00D14A07" w:rsidRDefault="00D14A07" w:rsidP="00BF37CE">
      <w:pPr>
        <w:rPr>
          <w:rFonts w:ascii="Times New Roman" w:hAnsi="Times New Roman"/>
          <w:sz w:val="30"/>
          <w:szCs w:val="30"/>
        </w:rPr>
      </w:pPr>
    </w:p>
    <w:p w:rsidR="00D14A07" w:rsidRDefault="00D14A07" w:rsidP="00BF37CE">
      <w:pPr>
        <w:rPr>
          <w:rFonts w:ascii="Times New Roman" w:hAnsi="Times New Roman"/>
          <w:sz w:val="30"/>
          <w:szCs w:val="30"/>
        </w:rPr>
      </w:pPr>
    </w:p>
    <w:p w:rsidR="007651A1" w:rsidRDefault="007651A1" w:rsidP="00BF37CE">
      <w:pPr>
        <w:rPr>
          <w:rFonts w:ascii="Times New Roman" w:hAnsi="Times New Roman"/>
          <w:sz w:val="30"/>
          <w:szCs w:val="30"/>
        </w:rPr>
      </w:pPr>
    </w:p>
    <w:p w:rsidR="007651A1" w:rsidRDefault="007651A1" w:rsidP="00BF37CE">
      <w:pPr>
        <w:rPr>
          <w:rFonts w:ascii="Times New Roman" w:hAnsi="Times New Roman"/>
          <w:sz w:val="30"/>
          <w:szCs w:val="30"/>
        </w:rPr>
      </w:pPr>
    </w:p>
    <w:p w:rsidR="007651A1" w:rsidRDefault="007651A1" w:rsidP="00BF37CE">
      <w:pPr>
        <w:rPr>
          <w:rFonts w:ascii="Times New Roman" w:hAnsi="Times New Roman"/>
          <w:sz w:val="30"/>
          <w:szCs w:val="30"/>
        </w:rPr>
      </w:pPr>
    </w:p>
    <w:p w:rsidR="007651A1" w:rsidRDefault="007651A1" w:rsidP="00BF37CE">
      <w:pPr>
        <w:rPr>
          <w:rFonts w:ascii="Times New Roman" w:hAnsi="Times New Roman"/>
          <w:sz w:val="30"/>
          <w:szCs w:val="30"/>
        </w:rPr>
      </w:pPr>
    </w:p>
    <w:p w:rsidR="007651A1" w:rsidRDefault="007651A1" w:rsidP="00BF37CE">
      <w:pPr>
        <w:rPr>
          <w:rFonts w:ascii="Times New Roman" w:hAnsi="Times New Roman"/>
          <w:sz w:val="30"/>
          <w:szCs w:val="30"/>
        </w:rPr>
      </w:pPr>
    </w:p>
    <w:p w:rsidR="00C447B6" w:rsidRDefault="00C447B6" w:rsidP="00BF37CE">
      <w:pPr>
        <w:rPr>
          <w:rFonts w:ascii="Times New Roman" w:hAnsi="Times New Roman"/>
          <w:sz w:val="30"/>
          <w:szCs w:val="30"/>
        </w:rPr>
      </w:pPr>
    </w:p>
    <w:p w:rsidR="00C447B6" w:rsidRDefault="00C447B6" w:rsidP="00BF37CE">
      <w:pPr>
        <w:rPr>
          <w:rFonts w:ascii="Times New Roman" w:hAnsi="Times New Roman"/>
          <w:sz w:val="30"/>
          <w:szCs w:val="30"/>
        </w:rPr>
      </w:pPr>
    </w:p>
    <w:p w:rsidR="00C447B6" w:rsidRDefault="00C447B6" w:rsidP="00BF37CE">
      <w:pPr>
        <w:rPr>
          <w:rFonts w:ascii="Times New Roman" w:hAnsi="Times New Roman"/>
          <w:sz w:val="30"/>
          <w:szCs w:val="30"/>
        </w:rPr>
      </w:pPr>
    </w:p>
    <w:p w:rsidR="00C447B6" w:rsidRDefault="00C447B6" w:rsidP="00BF37CE">
      <w:pPr>
        <w:rPr>
          <w:rFonts w:ascii="Times New Roman" w:hAnsi="Times New Roman"/>
          <w:sz w:val="30"/>
          <w:szCs w:val="30"/>
        </w:rPr>
      </w:pPr>
    </w:p>
    <w:p w:rsidR="00885DCC" w:rsidRDefault="00885DCC" w:rsidP="00073BEF">
      <w:pPr>
        <w:rPr>
          <w:rFonts w:ascii="Times New Roman" w:hAnsi="Times New Roman"/>
          <w:sz w:val="18"/>
          <w:szCs w:val="18"/>
          <w:lang w:val="be-BY"/>
        </w:rPr>
      </w:pPr>
    </w:p>
    <w:p w:rsidR="00885DCC" w:rsidRDefault="00885DCC" w:rsidP="00073BEF">
      <w:pPr>
        <w:rPr>
          <w:rFonts w:ascii="Times New Roman" w:hAnsi="Times New Roman"/>
          <w:sz w:val="18"/>
          <w:szCs w:val="18"/>
          <w:lang w:val="be-BY"/>
        </w:rPr>
      </w:pPr>
    </w:p>
    <w:p w:rsidR="00073BEF" w:rsidRDefault="00B87079" w:rsidP="00073BE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be-BY"/>
        </w:rPr>
        <w:t>Аскарова 7</w:t>
      </w:r>
      <w:r w:rsidR="00B63FBC">
        <w:rPr>
          <w:rFonts w:ascii="Times New Roman" w:hAnsi="Times New Roman"/>
          <w:sz w:val="18"/>
          <w:szCs w:val="18"/>
          <w:lang w:val="be-BY"/>
        </w:rPr>
        <w:t>7 01 02</w:t>
      </w:r>
      <w:r w:rsidR="00073BEF" w:rsidRPr="00073BEF">
        <w:rPr>
          <w:rFonts w:ascii="Times New Roman" w:hAnsi="Times New Roman"/>
          <w:sz w:val="18"/>
          <w:szCs w:val="18"/>
        </w:rPr>
        <w:t xml:space="preserve"> </w:t>
      </w:r>
    </w:p>
    <w:p w:rsidR="00073BEF" w:rsidRDefault="00073BEF" w:rsidP="00073BEF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Тыбулевич</w:t>
      </w:r>
      <w:proofErr w:type="spellEnd"/>
      <w:r>
        <w:rPr>
          <w:rFonts w:ascii="Times New Roman" w:hAnsi="Times New Roman"/>
          <w:sz w:val="18"/>
          <w:szCs w:val="18"/>
        </w:rPr>
        <w:t xml:space="preserve"> 72 04 29</w:t>
      </w:r>
    </w:p>
    <w:p w:rsidR="008167A6" w:rsidRPr="00E63254" w:rsidRDefault="00073BEF" w:rsidP="006244A4">
      <w:pPr>
        <w:rPr>
          <w:rFonts w:ascii="Times New Roman" w:hAnsi="Times New Roman"/>
          <w:sz w:val="18"/>
          <w:szCs w:val="18"/>
          <w:lang w:val="be-BY"/>
        </w:rPr>
      </w:pPr>
      <w:r>
        <w:rPr>
          <w:rFonts w:ascii="Times New Roman" w:hAnsi="Times New Roman"/>
          <w:sz w:val="18"/>
          <w:szCs w:val="18"/>
        </w:rPr>
        <w:t>Барановский 79 68 65</w:t>
      </w:r>
    </w:p>
    <w:sectPr w:rsidR="008167A6" w:rsidRPr="00E63254" w:rsidSect="00C64D06">
      <w:headerReference w:type="even" r:id="rId8"/>
      <w:headerReference w:type="default" r:id="rId9"/>
      <w:pgSz w:w="11879" w:h="16840" w:code="9"/>
      <w:pgMar w:top="1134" w:right="567" w:bottom="1134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50" w:rsidRDefault="00583D50">
      <w:r>
        <w:separator/>
      </w:r>
    </w:p>
  </w:endnote>
  <w:endnote w:type="continuationSeparator" w:id="0">
    <w:p w:rsidR="00583D50" w:rsidRDefault="0058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50" w:rsidRDefault="00583D50">
      <w:r>
        <w:separator/>
      </w:r>
    </w:p>
  </w:footnote>
  <w:footnote w:type="continuationSeparator" w:id="0">
    <w:p w:rsidR="00583D50" w:rsidRDefault="00583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24" w:rsidRDefault="00E40DE9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 w:rsidR="00087224"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087224" w:rsidRDefault="0008722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24" w:rsidRPr="00DD029F" w:rsidRDefault="00E40DE9" w:rsidP="005E50B7">
    <w:pPr>
      <w:pStyle w:val="af9"/>
      <w:framePr w:wrap="around" w:vAnchor="text" w:hAnchor="margin" w:xAlign="center" w:y="1"/>
      <w:rPr>
        <w:rStyle w:val="aff7"/>
        <w:rFonts w:ascii="Times New Roman" w:hAnsi="Times New Roman"/>
        <w:sz w:val="28"/>
        <w:szCs w:val="28"/>
      </w:rPr>
    </w:pPr>
    <w:r w:rsidRPr="00DD029F">
      <w:rPr>
        <w:rStyle w:val="aff7"/>
        <w:rFonts w:ascii="Times New Roman" w:hAnsi="Times New Roman"/>
        <w:sz w:val="28"/>
        <w:szCs w:val="28"/>
      </w:rPr>
      <w:fldChar w:fldCharType="begin"/>
    </w:r>
    <w:r w:rsidR="00087224" w:rsidRPr="00DD029F">
      <w:rPr>
        <w:rStyle w:val="aff7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7"/>
        <w:rFonts w:ascii="Times New Roman" w:hAnsi="Times New Roman"/>
        <w:sz w:val="28"/>
        <w:szCs w:val="28"/>
      </w:rPr>
      <w:fldChar w:fldCharType="separate"/>
    </w:r>
    <w:r w:rsidR="007651A1">
      <w:rPr>
        <w:rStyle w:val="aff7"/>
        <w:rFonts w:ascii="Times New Roman" w:hAnsi="Times New Roman"/>
        <w:noProof/>
        <w:sz w:val="28"/>
        <w:szCs w:val="28"/>
      </w:rPr>
      <w:t>2</w:t>
    </w:r>
    <w:r w:rsidRPr="00DD029F">
      <w:rPr>
        <w:rStyle w:val="aff7"/>
        <w:rFonts w:ascii="Times New Roman" w:hAnsi="Times New Roman"/>
        <w:sz w:val="28"/>
        <w:szCs w:val="28"/>
      </w:rPr>
      <w:fldChar w:fldCharType="end"/>
    </w:r>
  </w:p>
  <w:p w:rsidR="00087224" w:rsidRDefault="00087224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079"/>
    <w:rsid w:val="00012107"/>
    <w:rsid w:val="00063B71"/>
    <w:rsid w:val="00073BEF"/>
    <w:rsid w:val="000768D3"/>
    <w:rsid w:val="00087224"/>
    <w:rsid w:val="00093629"/>
    <w:rsid w:val="00103669"/>
    <w:rsid w:val="00111F4B"/>
    <w:rsid w:val="00133B9B"/>
    <w:rsid w:val="00142835"/>
    <w:rsid w:val="001540ED"/>
    <w:rsid w:val="00157963"/>
    <w:rsid w:val="00166944"/>
    <w:rsid w:val="001B2F71"/>
    <w:rsid w:val="001B6902"/>
    <w:rsid w:val="001C1D29"/>
    <w:rsid w:val="001E21DB"/>
    <w:rsid w:val="00205390"/>
    <w:rsid w:val="00221A56"/>
    <w:rsid w:val="00236A1D"/>
    <w:rsid w:val="00250512"/>
    <w:rsid w:val="00281C28"/>
    <w:rsid w:val="00295362"/>
    <w:rsid w:val="00297EA9"/>
    <w:rsid w:val="002D1009"/>
    <w:rsid w:val="002D26B2"/>
    <w:rsid w:val="002E566A"/>
    <w:rsid w:val="0034263A"/>
    <w:rsid w:val="0036118D"/>
    <w:rsid w:val="00380DDC"/>
    <w:rsid w:val="003F1F7F"/>
    <w:rsid w:val="00483D3A"/>
    <w:rsid w:val="004A1530"/>
    <w:rsid w:val="00562540"/>
    <w:rsid w:val="005676DD"/>
    <w:rsid w:val="00583D50"/>
    <w:rsid w:val="005E0C72"/>
    <w:rsid w:val="005E35E8"/>
    <w:rsid w:val="005E50B7"/>
    <w:rsid w:val="00616C9E"/>
    <w:rsid w:val="006244A4"/>
    <w:rsid w:val="006270CE"/>
    <w:rsid w:val="006F5449"/>
    <w:rsid w:val="007651A1"/>
    <w:rsid w:val="00793F26"/>
    <w:rsid w:val="007B6020"/>
    <w:rsid w:val="007C1AE2"/>
    <w:rsid w:val="008167A6"/>
    <w:rsid w:val="0083238D"/>
    <w:rsid w:val="00864367"/>
    <w:rsid w:val="00881D93"/>
    <w:rsid w:val="00885DCC"/>
    <w:rsid w:val="008A15DF"/>
    <w:rsid w:val="008C0816"/>
    <w:rsid w:val="008C7603"/>
    <w:rsid w:val="008D3D66"/>
    <w:rsid w:val="008F2E99"/>
    <w:rsid w:val="009042CA"/>
    <w:rsid w:val="0091732E"/>
    <w:rsid w:val="00921799"/>
    <w:rsid w:val="00961378"/>
    <w:rsid w:val="00964B0F"/>
    <w:rsid w:val="00970589"/>
    <w:rsid w:val="009A2001"/>
    <w:rsid w:val="009E35E8"/>
    <w:rsid w:val="00A23E3A"/>
    <w:rsid w:val="00A2556C"/>
    <w:rsid w:val="00A478B0"/>
    <w:rsid w:val="00A554A8"/>
    <w:rsid w:val="00AB4103"/>
    <w:rsid w:val="00AD5659"/>
    <w:rsid w:val="00B01DBC"/>
    <w:rsid w:val="00B23A41"/>
    <w:rsid w:val="00B33610"/>
    <w:rsid w:val="00B50FBD"/>
    <w:rsid w:val="00B63FBC"/>
    <w:rsid w:val="00B87079"/>
    <w:rsid w:val="00BF37CE"/>
    <w:rsid w:val="00C01F22"/>
    <w:rsid w:val="00C13082"/>
    <w:rsid w:val="00C13B1D"/>
    <w:rsid w:val="00C17B9C"/>
    <w:rsid w:val="00C41980"/>
    <w:rsid w:val="00C447B6"/>
    <w:rsid w:val="00C64D06"/>
    <w:rsid w:val="00C713CD"/>
    <w:rsid w:val="00C826AE"/>
    <w:rsid w:val="00CA10CE"/>
    <w:rsid w:val="00CD4BE0"/>
    <w:rsid w:val="00CD5474"/>
    <w:rsid w:val="00D14A07"/>
    <w:rsid w:val="00DD029F"/>
    <w:rsid w:val="00DF49AB"/>
    <w:rsid w:val="00E07E1F"/>
    <w:rsid w:val="00E40DE9"/>
    <w:rsid w:val="00E61C3D"/>
    <w:rsid w:val="00E63254"/>
    <w:rsid w:val="00EB3727"/>
    <w:rsid w:val="00EB77DB"/>
    <w:rsid w:val="00F24B68"/>
    <w:rsid w:val="00F26C4D"/>
    <w:rsid w:val="00F90482"/>
    <w:rsid w:val="00FC1702"/>
    <w:rsid w:val="00FD0C27"/>
    <w:rsid w:val="00F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D1009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2D1009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2D1009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2D1009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2D1009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2D1009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2D1009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2D10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2D10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2D100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2D1009"/>
    <w:pPr>
      <w:spacing w:before="220" w:after="220" w:line="220" w:lineRule="atLeast"/>
    </w:pPr>
  </w:style>
  <w:style w:type="paragraph" w:styleId="a8">
    <w:name w:val="Salutation"/>
    <w:basedOn w:val="a1"/>
    <w:next w:val="a9"/>
    <w:rsid w:val="002D1009"/>
    <w:pPr>
      <w:spacing w:before="220" w:after="220" w:line="220" w:lineRule="atLeast"/>
      <w:jc w:val="left"/>
    </w:pPr>
  </w:style>
  <w:style w:type="paragraph" w:styleId="a3">
    <w:name w:val="Body Text"/>
    <w:basedOn w:val="a1"/>
    <w:rsid w:val="002D1009"/>
    <w:pPr>
      <w:spacing w:after="220" w:line="220" w:lineRule="atLeast"/>
    </w:pPr>
  </w:style>
  <w:style w:type="paragraph" w:customStyle="1" w:styleId="aa">
    <w:name w:val="Список копий"/>
    <w:basedOn w:val="a1"/>
    <w:rsid w:val="002D1009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2D1009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2D1009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2D1009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2D1009"/>
    <w:pPr>
      <w:spacing w:after="220" w:line="220" w:lineRule="atLeast"/>
    </w:pPr>
  </w:style>
  <w:style w:type="character" w:styleId="af1">
    <w:name w:val="Emphasis"/>
    <w:qFormat/>
    <w:rsid w:val="002D1009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2D1009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2D1009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2D1009"/>
    <w:pPr>
      <w:spacing w:line="220" w:lineRule="atLeast"/>
    </w:pPr>
  </w:style>
  <w:style w:type="paragraph" w:customStyle="1" w:styleId="af0">
    <w:name w:val="Адресат"/>
    <w:basedOn w:val="af3"/>
    <w:next w:val="af3"/>
    <w:rsid w:val="002D1009"/>
    <w:pPr>
      <w:spacing w:before="220"/>
    </w:pPr>
  </w:style>
  <w:style w:type="paragraph" w:customStyle="1" w:styleId="af4">
    <w:name w:val="Указания"/>
    <w:basedOn w:val="a1"/>
    <w:next w:val="af0"/>
    <w:rsid w:val="002D1009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2D1009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2D1009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2D1009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2D1009"/>
    <w:pPr>
      <w:spacing w:before="0"/>
    </w:pPr>
  </w:style>
  <w:style w:type="paragraph" w:customStyle="1" w:styleId="ad">
    <w:name w:val="Должность в подписи"/>
    <w:basedOn w:val="ac"/>
    <w:next w:val="af7"/>
    <w:rsid w:val="002D1009"/>
    <w:pPr>
      <w:spacing w:before="0"/>
    </w:pPr>
  </w:style>
  <w:style w:type="character" w:customStyle="1" w:styleId="af8">
    <w:name w:val="Девиз"/>
    <w:rsid w:val="002D1009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2D1009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rsid w:val="002D1009"/>
    <w:pPr>
      <w:tabs>
        <w:tab w:val="center" w:pos="4320"/>
        <w:tab w:val="right" w:pos="8640"/>
      </w:tabs>
    </w:pPr>
  </w:style>
  <w:style w:type="paragraph" w:styleId="afa">
    <w:name w:val="footer"/>
    <w:basedOn w:val="a1"/>
    <w:rsid w:val="002D1009"/>
    <w:pPr>
      <w:tabs>
        <w:tab w:val="center" w:pos="4320"/>
        <w:tab w:val="right" w:pos="8640"/>
      </w:tabs>
    </w:pPr>
  </w:style>
  <w:style w:type="paragraph" w:styleId="afb">
    <w:name w:val="List"/>
    <w:basedOn w:val="a3"/>
    <w:rsid w:val="002D1009"/>
    <w:pPr>
      <w:ind w:left="360" w:hanging="360"/>
    </w:pPr>
  </w:style>
  <w:style w:type="paragraph" w:styleId="a">
    <w:name w:val="List Bullet"/>
    <w:basedOn w:val="afb"/>
    <w:autoRedefine/>
    <w:rsid w:val="002D1009"/>
    <w:pPr>
      <w:numPr>
        <w:numId w:val="3"/>
      </w:numPr>
    </w:pPr>
  </w:style>
  <w:style w:type="paragraph" w:styleId="a0">
    <w:name w:val="List Number"/>
    <w:basedOn w:val="a3"/>
    <w:rsid w:val="002D1009"/>
    <w:pPr>
      <w:numPr>
        <w:numId w:val="4"/>
      </w:numPr>
    </w:pPr>
  </w:style>
  <w:style w:type="paragraph" w:styleId="HTML">
    <w:name w:val="HTML Address"/>
    <w:basedOn w:val="a1"/>
    <w:rsid w:val="002D1009"/>
    <w:rPr>
      <w:i/>
      <w:iCs/>
    </w:rPr>
  </w:style>
  <w:style w:type="paragraph" w:styleId="afc">
    <w:name w:val="envelope address"/>
    <w:basedOn w:val="a1"/>
    <w:rsid w:val="002D1009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2D1009"/>
    <w:rPr>
      <w:lang w:val="ru-RU"/>
    </w:rPr>
  </w:style>
  <w:style w:type="character" w:styleId="afd">
    <w:name w:val="Hyperlink"/>
    <w:rsid w:val="002D1009"/>
    <w:rPr>
      <w:color w:val="0000FF"/>
      <w:u w:val="single"/>
      <w:lang w:val="ru-RU"/>
    </w:rPr>
  </w:style>
  <w:style w:type="paragraph" w:styleId="afe">
    <w:name w:val="Note Heading"/>
    <w:basedOn w:val="a1"/>
    <w:next w:val="a1"/>
    <w:rsid w:val="002D1009"/>
  </w:style>
  <w:style w:type="paragraph" w:styleId="aff">
    <w:name w:val="toa heading"/>
    <w:basedOn w:val="a1"/>
    <w:next w:val="a1"/>
    <w:semiHidden/>
    <w:rsid w:val="002D1009"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sid w:val="002D1009"/>
    <w:rPr>
      <w:vertAlign w:val="superscript"/>
      <w:lang w:val="ru-RU"/>
    </w:rPr>
  </w:style>
  <w:style w:type="character" w:styleId="aff1">
    <w:name w:val="annotation reference"/>
    <w:semiHidden/>
    <w:rsid w:val="002D1009"/>
    <w:rPr>
      <w:sz w:val="16"/>
      <w:szCs w:val="16"/>
      <w:lang w:val="ru-RU"/>
    </w:rPr>
  </w:style>
  <w:style w:type="character" w:styleId="aff2">
    <w:name w:val="footnote reference"/>
    <w:semiHidden/>
    <w:rsid w:val="002D1009"/>
    <w:rPr>
      <w:vertAlign w:val="superscript"/>
      <w:lang w:val="ru-RU"/>
    </w:rPr>
  </w:style>
  <w:style w:type="character" w:styleId="HTML1">
    <w:name w:val="HTML Keyboard"/>
    <w:rsid w:val="002D1009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2D1009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rsid w:val="002D1009"/>
    <w:pPr>
      <w:spacing w:after="120" w:line="240" w:lineRule="auto"/>
      <w:ind w:firstLine="210"/>
    </w:pPr>
  </w:style>
  <w:style w:type="paragraph" w:styleId="aff4">
    <w:name w:val="Body Text Indent"/>
    <w:basedOn w:val="a1"/>
    <w:rsid w:val="002D1009"/>
    <w:pPr>
      <w:spacing w:after="120"/>
      <w:ind w:left="283"/>
    </w:pPr>
  </w:style>
  <w:style w:type="paragraph" w:styleId="23">
    <w:name w:val="Body Text First Indent 2"/>
    <w:basedOn w:val="aff4"/>
    <w:rsid w:val="002D1009"/>
    <w:pPr>
      <w:ind w:firstLine="210"/>
    </w:pPr>
  </w:style>
  <w:style w:type="paragraph" w:styleId="20">
    <w:name w:val="List Bullet 2"/>
    <w:basedOn w:val="a1"/>
    <w:autoRedefine/>
    <w:rsid w:val="002D1009"/>
    <w:pPr>
      <w:numPr>
        <w:numId w:val="5"/>
      </w:numPr>
    </w:pPr>
  </w:style>
  <w:style w:type="paragraph" w:styleId="30">
    <w:name w:val="List Bullet 3"/>
    <w:basedOn w:val="a1"/>
    <w:autoRedefine/>
    <w:rsid w:val="002D1009"/>
    <w:pPr>
      <w:numPr>
        <w:numId w:val="6"/>
      </w:numPr>
    </w:pPr>
  </w:style>
  <w:style w:type="paragraph" w:styleId="40">
    <w:name w:val="List Bullet 4"/>
    <w:basedOn w:val="a1"/>
    <w:autoRedefine/>
    <w:rsid w:val="002D1009"/>
    <w:pPr>
      <w:numPr>
        <w:numId w:val="7"/>
      </w:numPr>
    </w:pPr>
  </w:style>
  <w:style w:type="paragraph" w:styleId="50">
    <w:name w:val="List Bullet 5"/>
    <w:basedOn w:val="a1"/>
    <w:autoRedefine/>
    <w:rsid w:val="002D1009"/>
    <w:pPr>
      <w:numPr>
        <w:numId w:val="8"/>
      </w:numPr>
    </w:pPr>
  </w:style>
  <w:style w:type="paragraph" w:styleId="aff5">
    <w:name w:val="Title"/>
    <w:basedOn w:val="a1"/>
    <w:qFormat/>
    <w:rsid w:val="002D10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2D1009"/>
    <w:pPr>
      <w:spacing w:before="120" w:after="120"/>
    </w:pPr>
    <w:rPr>
      <w:b/>
      <w:bCs/>
    </w:rPr>
  </w:style>
  <w:style w:type="character" w:styleId="aff7">
    <w:name w:val="page number"/>
    <w:basedOn w:val="a4"/>
    <w:rsid w:val="002D1009"/>
    <w:rPr>
      <w:lang w:val="ru-RU"/>
    </w:rPr>
  </w:style>
  <w:style w:type="character" w:styleId="aff8">
    <w:name w:val="line number"/>
    <w:basedOn w:val="a4"/>
    <w:rsid w:val="002D1009"/>
    <w:rPr>
      <w:lang w:val="ru-RU"/>
    </w:rPr>
  </w:style>
  <w:style w:type="paragraph" w:styleId="2">
    <w:name w:val="List Number 2"/>
    <w:basedOn w:val="a1"/>
    <w:rsid w:val="002D1009"/>
    <w:pPr>
      <w:numPr>
        <w:numId w:val="9"/>
      </w:numPr>
    </w:pPr>
  </w:style>
  <w:style w:type="paragraph" w:styleId="3">
    <w:name w:val="List Number 3"/>
    <w:basedOn w:val="a1"/>
    <w:rsid w:val="002D1009"/>
    <w:pPr>
      <w:numPr>
        <w:numId w:val="10"/>
      </w:numPr>
    </w:pPr>
  </w:style>
  <w:style w:type="paragraph" w:styleId="4">
    <w:name w:val="List Number 4"/>
    <w:basedOn w:val="a1"/>
    <w:rsid w:val="002D1009"/>
    <w:pPr>
      <w:numPr>
        <w:numId w:val="11"/>
      </w:numPr>
    </w:pPr>
  </w:style>
  <w:style w:type="paragraph" w:styleId="5">
    <w:name w:val="List Number 5"/>
    <w:basedOn w:val="a1"/>
    <w:rsid w:val="002D1009"/>
    <w:pPr>
      <w:numPr>
        <w:numId w:val="12"/>
      </w:numPr>
    </w:pPr>
  </w:style>
  <w:style w:type="character" w:styleId="HTML3">
    <w:name w:val="HTML Sample"/>
    <w:rsid w:val="002D1009"/>
    <w:rPr>
      <w:rFonts w:ascii="Courier New" w:hAnsi="Courier New"/>
      <w:lang w:val="ru-RU"/>
    </w:rPr>
  </w:style>
  <w:style w:type="paragraph" w:styleId="24">
    <w:name w:val="envelope return"/>
    <w:basedOn w:val="a1"/>
    <w:rsid w:val="002D1009"/>
    <w:rPr>
      <w:rFonts w:cs="Arial"/>
    </w:rPr>
  </w:style>
  <w:style w:type="paragraph" w:styleId="aff9">
    <w:name w:val="Normal (Web)"/>
    <w:basedOn w:val="a1"/>
    <w:rsid w:val="002D1009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2D1009"/>
    <w:pPr>
      <w:ind w:left="720"/>
    </w:pPr>
  </w:style>
  <w:style w:type="paragraph" w:styleId="10">
    <w:name w:val="toc 1"/>
    <w:basedOn w:val="a1"/>
    <w:next w:val="a1"/>
    <w:autoRedefine/>
    <w:semiHidden/>
    <w:rsid w:val="002D1009"/>
  </w:style>
  <w:style w:type="paragraph" w:styleId="25">
    <w:name w:val="toc 2"/>
    <w:basedOn w:val="a1"/>
    <w:next w:val="a1"/>
    <w:autoRedefine/>
    <w:semiHidden/>
    <w:rsid w:val="002D1009"/>
    <w:pPr>
      <w:ind w:left="200"/>
    </w:pPr>
  </w:style>
  <w:style w:type="paragraph" w:styleId="32">
    <w:name w:val="toc 3"/>
    <w:basedOn w:val="a1"/>
    <w:next w:val="a1"/>
    <w:autoRedefine/>
    <w:semiHidden/>
    <w:rsid w:val="002D1009"/>
    <w:pPr>
      <w:ind w:left="400"/>
    </w:pPr>
  </w:style>
  <w:style w:type="paragraph" w:styleId="42">
    <w:name w:val="toc 4"/>
    <w:basedOn w:val="a1"/>
    <w:next w:val="a1"/>
    <w:autoRedefine/>
    <w:semiHidden/>
    <w:rsid w:val="002D1009"/>
    <w:pPr>
      <w:ind w:left="600"/>
    </w:pPr>
  </w:style>
  <w:style w:type="paragraph" w:styleId="52">
    <w:name w:val="toc 5"/>
    <w:basedOn w:val="a1"/>
    <w:next w:val="a1"/>
    <w:autoRedefine/>
    <w:semiHidden/>
    <w:rsid w:val="002D1009"/>
    <w:pPr>
      <w:ind w:left="800"/>
    </w:pPr>
  </w:style>
  <w:style w:type="paragraph" w:styleId="60">
    <w:name w:val="toc 6"/>
    <w:basedOn w:val="a1"/>
    <w:next w:val="a1"/>
    <w:autoRedefine/>
    <w:semiHidden/>
    <w:rsid w:val="002D1009"/>
    <w:pPr>
      <w:ind w:left="1000"/>
    </w:pPr>
  </w:style>
  <w:style w:type="paragraph" w:styleId="70">
    <w:name w:val="toc 7"/>
    <w:basedOn w:val="a1"/>
    <w:next w:val="a1"/>
    <w:autoRedefine/>
    <w:semiHidden/>
    <w:rsid w:val="002D1009"/>
    <w:pPr>
      <w:ind w:left="1200"/>
    </w:pPr>
  </w:style>
  <w:style w:type="paragraph" w:styleId="80">
    <w:name w:val="toc 8"/>
    <w:basedOn w:val="a1"/>
    <w:next w:val="a1"/>
    <w:autoRedefine/>
    <w:semiHidden/>
    <w:rsid w:val="002D1009"/>
    <w:pPr>
      <w:ind w:left="1400"/>
    </w:pPr>
  </w:style>
  <w:style w:type="paragraph" w:styleId="90">
    <w:name w:val="toc 9"/>
    <w:basedOn w:val="a1"/>
    <w:next w:val="a1"/>
    <w:autoRedefine/>
    <w:semiHidden/>
    <w:rsid w:val="002D1009"/>
    <w:pPr>
      <w:ind w:left="1600"/>
    </w:pPr>
  </w:style>
  <w:style w:type="character" w:styleId="HTML4">
    <w:name w:val="HTML Definition"/>
    <w:rsid w:val="002D1009"/>
    <w:rPr>
      <w:i/>
      <w:iCs/>
      <w:lang w:val="ru-RU"/>
    </w:rPr>
  </w:style>
  <w:style w:type="paragraph" w:styleId="26">
    <w:name w:val="Body Text 2"/>
    <w:basedOn w:val="a1"/>
    <w:rsid w:val="002D1009"/>
    <w:pPr>
      <w:spacing w:after="120" w:line="480" w:lineRule="auto"/>
    </w:pPr>
  </w:style>
  <w:style w:type="paragraph" w:styleId="33">
    <w:name w:val="Body Text 3"/>
    <w:basedOn w:val="a1"/>
    <w:rsid w:val="002D100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2D1009"/>
    <w:pPr>
      <w:spacing w:after="120" w:line="480" w:lineRule="auto"/>
      <w:ind w:left="283"/>
    </w:pPr>
  </w:style>
  <w:style w:type="paragraph" w:styleId="34">
    <w:name w:val="Body Text Indent 3"/>
    <w:basedOn w:val="a1"/>
    <w:rsid w:val="002D1009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2D1009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2D1009"/>
    <w:pPr>
      <w:ind w:left="400" w:hanging="400"/>
    </w:pPr>
  </w:style>
  <w:style w:type="character" w:styleId="HTML6">
    <w:name w:val="HTML Typewriter"/>
    <w:rsid w:val="002D1009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2D1009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2D1009"/>
    <w:pPr>
      <w:spacing w:after="120"/>
      <w:ind w:left="283"/>
    </w:pPr>
  </w:style>
  <w:style w:type="paragraph" w:styleId="28">
    <w:name w:val="List Continue 2"/>
    <w:basedOn w:val="a1"/>
    <w:rsid w:val="002D1009"/>
    <w:pPr>
      <w:spacing w:after="120"/>
      <w:ind w:left="566"/>
    </w:pPr>
  </w:style>
  <w:style w:type="paragraph" w:styleId="35">
    <w:name w:val="List Continue 3"/>
    <w:basedOn w:val="a1"/>
    <w:rsid w:val="002D1009"/>
    <w:pPr>
      <w:spacing w:after="120"/>
      <w:ind w:left="849"/>
    </w:pPr>
  </w:style>
  <w:style w:type="paragraph" w:styleId="43">
    <w:name w:val="List Continue 4"/>
    <w:basedOn w:val="a1"/>
    <w:rsid w:val="002D1009"/>
    <w:pPr>
      <w:spacing w:after="120"/>
      <w:ind w:left="1132"/>
    </w:pPr>
  </w:style>
  <w:style w:type="paragraph" w:styleId="53">
    <w:name w:val="List Continue 5"/>
    <w:basedOn w:val="a1"/>
    <w:rsid w:val="002D1009"/>
    <w:pPr>
      <w:spacing w:after="120"/>
      <w:ind w:left="1415"/>
    </w:pPr>
  </w:style>
  <w:style w:type="character" w:styleId="affe">
    <w:name w:val="FollowedHyperlink"/>
    <w:rsid w:val="002D1009"/>
    <w:rPr>
      <w:color w:val="800080"/>
      <w:u w:val="single"/>
      <w:lang w:val="ru-RU"/>
    </w:rPr>
  </w:style>
  <w:style w:type="paragraph" w:styleId="29">
    <w:name w:val="List 2"/>
    <w:basedOn w:val="a1"/>
    <w:rsid w:val="002D1009"/>
    <w:pPr>
      <w:ind w:left="566" w:hanging="283"/>
    </w:pPr>
  </w:style>
  <w:style w:type="paragraph" w:styleId="36">
    <w:name w:val="List 3"/>
    <w:basedOn w:val="a1"/>
    <w:rsid w:val="002D1009"/>
    <w:pPr>
      <w:ind w:left="849" w:hanging="283"/>
    </w:pPr>
  </w:style>
  <w:style w:type="paragraph" w:styleId="44">
    <w:name w:val="List 4"/>
    <w:basedOn w:val="a1"/>
    <w:rsid w:val="002D1009"/>
    <w:pPr>
      <w:ind w:left="1132" w:hanging="283"/>
    </w:pPr>
  </w:style>
  <w:style w:type="paragraph" w:styleId="54">
    <w:name w:val="List 5"/>
    <w:basedOn w:val="a1"/>
    <w:rsid w:val="002D1009"/>
    <w:pPr>
      <w:ind w:left="1415" w:hanging="283"/>
    </w:pPr>
  </w:style>
  <w:style w:type="paragraph" w:styleId="HTML7">
    <w:name w:val="HTML Preformatted"/>
    <w:basedOn w:val="a1"/>
    <w:rsid w:val="002D1009"/>
    <w:rPr>
      <w:rFonts w:ascii="Courier New" w:hAnsi="Courier New" w:cs="Courier New"/>
    </w:rPr>
  </w:style>
  <w:style w:type="character" w:styleId="afff">
    <w:name w:val="Strong"/>
    <w:qFormat/>
    <w:rsid w:val="002D1009"/>
    <w:rPr>
      <w:b/>
      <w:bCs/>
      <w:lang w:val="ru-RU"/>
    </w:rPr>
  </w:style>
  <w:style w:type="paragraph" w:styleId="afff0">
    <w:name w:val="Document Map"/>
    <w:basedOn w:val="a1"/>
    <w:semiHidden/>
    <w:rsid w:val="002D1009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2D1009"/>
    <w:pPr>
      <w:ind w:left="200" w:hanging="200"/>
    </w:pPr>
  </w:style>
  <w:style w:type="paragraph" w:styleId="afff2">
    <w:name w:val="Plain Text"/>
    <w:basedOn w:val="a1"/>
    <w:rsid w:val="002D1009"/>
    <w:rPr>
      <w:rFonts w:ascii="Courier New" w:hAnsi="Courier New" w:cs="Courier New"/>
    </w:rPr>
  </w:style>
  <w:style w:type="paragraph" w:styleId="afff3">
    <w:name w:val="endnote text"/>
    <w:basedOn w:val="a1"/>
    <w:semiHidden/>
    <w:rsid w:val="002D1009"/>
  </w:style>
  <w:style w:type="paragraph" w:styleId="afff4">
    <w:name w:val="macro"/>
    <w:semiHidden/>
    <w:rsid w:val="002D10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2D1009"/>
  </w:style>
  <w:style w:type="paragraph" w:styleId="afff6">
    <w:name w:val="footnote text"/>
    <w:basedOn w:val="a1"/>
    <w:semiHidden/>
    <w:rsid w:val="002D1009"/>
  </w:style>
  <w:style w:type="paragraph" w:styleId="11">
    <w:name w:val="index 1"/>
    <w:basedOn w:val="a1"/>
    <w:next w:val="a1"/>
    <w:autoRedefine/>
    <w:semiHidden/>
    <w:rsid w:val="002D1009"/>
    <w:pPr>
      <w:ind w:left="200" w:hanging="200"/>
    </w:pPr>
  </w:style>
  <w:style w:type="paragraph" w:styleId="afff7">
    <w:name w:val="index heading"/>
    <w:basedOn w:val="a1"/>
    <w:next w:val="11"/>
    <w:semiHidden/>
    <w:rsid w:val="002D1009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2D1009"/>
    <w:pPr>
      <w:ind w:left="400" w:hanging="200"/>
    </w:pPr>
  </w:style>
  <w:style w:type="paragraph" w:styleId="37">
    <w:name w:val="index 3"/>
    <w:basedOn w:val="a1"/>
    <w:next w:val="a1"/>
    <w:autoRedefine/>
    <w:semiHidden/>
    <w:rsid w:val="002D1009"/>
    <w:pPr>
      <w:ind w:left="600" w:hanging="200"/>
    </w:pPr>
  </w:style>
  <w:style w:type="paragraph" w:styleId="45">
    <w:name w:val="index 4"/>
    <w:basedOn w:val="a1"/>
    <w:next w:val="a1"/>
    <w:autoRedefine/>
    <w:semiHidden/>
    <w:rsid w:val="002D1009"/>
    <w:pPr>
      <w:ind w:left="800" w:hanging="200"/>
    </w:pPr>
  </w:style>
  <w:style w:type="paragraph" w:styleId="55">
    <w:name w:val="index 5"/>
    <w:basedOn w:val="a1"/>
    <w:next w:val="a1"/>
    <w:autoRedefine/>
    <w:semiHidden/>
    <w:rsid w:val="002D1009"/>
    <w:pPr>
      <w:ind w:left="1000" w:hanging="200"/>
    </w:pPr>
  </w:style>
  <w:style w:type="paragraph" w:styleId="61">
    <w:name w:val="index 6"/>
    <w:basedOn w:val="a1"/>
    <w:next w:val="a1"/>
    <w:autoRedefine/>
    <w:semiHidden/>
    <w:rsid w:val="002D1009"/>
    <w:pPr>
      <w:ind w:left="1200" w:hanging="200"/>
    </w:pPr>
  </w:style>
  <w:style w:type="paragraph" w:styleId="71">
    <w:name w:val="index 7"/>
    <w:basedOn w:val="a1"/>
    <w:next w:val="a1"/>
    <w:autoRedefine/>
    <w:semiHidden/>
    <w:rsid w:val="002D1009"/>
    <w:pPr>
      <w:ind w:left="1400" w:hanging="200"/>
    </w:pPr>
  </w:style>
  <w:style w:type="paragraph" w:styleId="81">
    <w:name w:val="index 8"/>
    <w:basedOn w:val="a1"/>
    <w:next w:val="a1"/>
    <w:autoRedefine/>
    <w:semiHidden/>
    <w:rsid w:val="002D1009"/>
    <w:pPr>
      <w:ind w:left="1600" w:hanging="200"/>
    </w:pPr>
  </w:style>
  <w:style w:type="paragraph" w:styleId="91">
    <w:name w:val="index 9"/>
    <w:basedOn w:val="a1"/>
    <w:next w:val="a1"/>
    <w:autoRedefine/>
    <w:semiHidden/>
    <w:rsid w:val="002D1009"/>
    <w:pPr>
      <w:ind w:left="1800" w:hanging="200"/>
    </w:pPr>
  </w:style>
  <w:style w:type="paragraph" w:styleId="afff8">
    <w:name w:val="Block Text"/>
    <w:basedOn w:val="a1"/>
    <w:rsid w:val="002D1009"/>
    <w:pPr>
      <w:spacing w:after="120"/>
      <w:ind w:left="1440" w:right="1440"/>
    </w:pPr>
  </w:style>
  <w:style w:type="character" w:styleId="HTML8">
    <w:name w:val="HTML Cite"/>
    <w:rsid w:val="002D1009"/>
    <w:rPr>
      <w:i/>
      <w:iCs/>
      <w:lang w:val="ru-RU"/>
    </w:rPr>
  </w:style>
  <w:style w:type="paragraph" w:styleId="afff9">
    <w:name w:val="Message Header"/>
    <w:basedOn w:val="a1"/>
    <w:rsid w:val="002D10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2D1009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Balloon Text"/>
    <w:basedOn w:val="a1"/>
    <w:link w:val="afffd"/>
    <w:rsid w:val="00A478B0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4"/>
    <w:link w:val="afffc"/>
    <w:rsid w:val="00A478B0"/>
    <w:rPr>
      <w:rFonts w:ascii="Tahoma" w:hAnsi="Tahoma" w:cs="Tahoma"/>
      <w:spacing w:val="-5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1\&#1056;&#1072;&#1073;&#1086;&#1095;&#1080;&#1081;%20&#1089;&#1090;&#1086;&#1083;\&#1044;&#1086;&#1082;&#1091;&#1084;&#1077;&#1085;&#1090;&#1099;\&#1055;&#1080;&#1089;&#1100;&#1084;&#1072;\&#1096;&#1072;&#1073;&#1083;&#1086;&#1085;&#1099;\&#1057;&#1090;&#1072;&#1085;&#1076;&#1072;&#1088;&#1090;&#1085;&#1086;&#1077;%20&#1087;&#1080;&#1089;&#1100;&#1084;&#1086;%20&#1075;&#1086;&#1088;&#1080;&#1089;&#1087;&#1086;&#1083;&#1082;&#1086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горисполкома.dotx</Template>
  <TotalTime>0</TotalTime>
  <Pages>2</Pages>
  <Words>468</Words>
  <Characters>2672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3134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1900-12-31T21:00:00Z</cp:lastPrinted>
  <dcterms:created xsi:type="dcterms:W3CDTF">2018-07-15T16:03:00Z</dcterms:created>
  <dcterms:modified xsi:type="dcterms:W3CDTF">2018-07-15T16:03:00Z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