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B8" w:rsidRDefault="00D46FB8" w:rsidP="00D46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3"/>
          <w:lang w:eastAsia="ru-RU"/>
        </w:rPr>
      </w:pP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      ВАЛ0ЖЫНСК1 РАЁННЫ                                     </w:t>
      </w:r>
      <w:r>
        <w:rPr>
          <w:rFonts w:ascii="Times New Roman" w:eastAsia="Times New Roman" w:hAnsi="Times New Roman"/>
          <w:b/>
          <w:spacing w:val="3"/>
          <w:lang w:eastAsia="ru-RU"/>
        </w:rPr>
        <w:t xml:space="preserve">ВОЛОЖИНСКИЙ   </w:t>
      </w: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РАЙОННЫЙ </w:t>
      </w:r>
    </w:p>
    <w:p w:rsidR="00D46FB8" w:rsidRDefault="00D46FB8" w:rsidP="00D46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8"/>
          <w:lang w:eastAsia="ru-RU"/>
        </w:rPr>
      </w:pPr>
      <w:r>
        <w:rPr>
          <w:rFonts w:ascii="Times New Roman" w:eastAsia="Times New Roman" w:hAnsi="Times New Roman"/>
          <w:b/>
          <w:bCs/>
          <w:spacing w:val="-8"/>
          <w:lang w:eastAsia="ru-RU"/>
        </w:rPr>
        <w:t xml:space="preserve">         ВЫКАНАУЧЫ  КАМ1ТЭТ                                             </w:t>
      </w:r>
      <w:r>
        <w:rPr>
          <w:rFonts w:ascii="Times New Roman" w:eastAsia="Times New Roman" w:hAnsi="Times New Roman"/>
          <w:b/>
          <w:spacing w:val="5"/>
          <w:lang w:eastAsia="ru-RU"/>
        </w:rPr>
        <w:t xml:space="preserve">ИСПОЛНИТЕЛЬНЫЙ </w:t>
      </w:r>
      <w:r>
        <w:rPr>
          <w:rFonts w:ascii="Times New Roman" w:eastAsia="Times New Roman" w:hAnsi="Times New Roman"/>
          <w:b/>
          <w:bCs/>
          <w:spacing w:val="5"/>
          <w:lang w:eastAsia="ru-RU"/>
        </w:rPr>
        <w:t>КОМИТЕТ</w:t>
      </w:r>
    </w:p>
    <w:p w:rsidR="00D46FB8" w:rsidRDefault="00D46FB8" w:rsidP="00D46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6FB8" w:rsidRDefault="00D46FB8" w:rsidP="00D46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3"/>
          <w:lang w:eastAsia="ru-RU"/>
        </w:rPr>
        <w:t xml:space="preserve"> 222357 г.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Валожын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пл.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Свабоды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2                                 </w:t>
      </w:r>
      <w:r>
        <w:rPr>
          <w:rFonts w:ascii="Times New Roman" w:eastAsia="Times New Roman" w:hAnsi="Times New Roman"/>
          <w:spacing w:val="4"/>
          <w:lang w:eastAsia="ru-RU"/>
        </w:rPr>
        <w:t xml:space="preserve">222357 г. Воложин, пл. Свободы, 2 </w:t>
      </w:r>
    </w:p>
    <w:p w:rsidR="00D46FB8" w:rsidRDefault="00D46FB8" w:rsidP="00D46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   </w:t>
      </w:r>
      <w:hyperlink r:id="rId5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hyperlink r:id="rId6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</w:p>
    <w:p w:rsidR="00D46FB8" w:rsidRDefault="00D46FB8" w:rsidP="00D46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рубрыка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Электронныя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звароты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>»</w:t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  <w:t xml:space="preserve">      рубрика «Электронные обращения»</w:t>
      </w:r>
    </w:p>
    <w:p w:rsidR="00D46FB8" w:rsidRDefault="00D46FB8" w:rsidP="00D46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/>
          <w:spacing w:val="1"/>
          <w:lang w:eastAsia="ru-RU"/>
        </w:rPr>
        <w:t>Тэл</w:t>
      </w:r>
      <w:proofErr w:type="spellEnd"/>
      <w:r>
        <w:rPr>
          <w:rFonts w:ascii="Times New Roman" w:eastAsia="Times New Roman" w:hAnsi="Times New Roman"/>
          <w:spacing w:val="1"/>
          <w:lang w:eastAsia="ru-RU"/>
        </w:rPr>
        <w:t>./факс 57-3-31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Тел./факс 57-3-31</w:t>
      </w:r>
    </w:p>
    <w:p w:rsidR="00D46FB8" w:rsidRDefault="00944F11" w:rsidP="00D46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944F11">
        <w:rPr>
          <w:noProof/>
          <w:lang w:val="en-US"/>
        </w:rPr>
        <w:pict>
          <v:line id="Прямая соединительная линия 1" o:spid="_x0000_s1026" style="position:absolute;z-index:251659264;visibility:visible" from="-2.2pt,8.75pt" to="459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" strokeweight="3pt">
            <v:stroke linestyle="thinThin"/>
          </v:line>
        </w:pict>
      </w:r>
    </w:p>
    <w:p w:rsidR="00D46FB8" w:rsidRDefault="00BB6228" w:rsidP="00D46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D46FB8">
        <w:rPr>
          <w:rFonts w:ascii="Times New Roman" w:eastAsia="Times New Roman" w:hAnsi="Times New Roman"/>
          <w:sz w:val="24"/>
          <w:szCs w:val="24"/>
          <w:lang w:eastAsia="ru-RU"/>
        </w:rPr>
        <w:t>.07.201</w:t>
      </w:r>
      <w:r w:rsidR="00D46FB8" w:rsidRPr="0071777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46FB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82/13-9</w:t>
      </w:r>
      <w:bookmarkStart w:id="0" w:name="_GoBack"/>
      <w:bookmarkEnd w:id="0"/>
    </w:p>
    <w:p w:rsidR="00F066FD" w:rsidRDefault="00F066FD" w:rsidP="00BC7418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F066FD" w:rsidRDefault="00F066FD" w:rsidP="00BC7418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F066FD" w:rsidRDefault="00F066FD" w:rsidP="00BC7418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BC7418" w:rsidRPr="00BB6228" w:rsidRDefault="00E811AA" w:rsidP="00AB7F6B">
      <w:pPr>
        <w:spacing w:after="0"/>
        <w:ind w:left="4536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ХХХХХХХХХХХХХХХХ</w:t>
      </w:r>
    </w:p>
    <w:p w:rsidR="00BC7418" w:rsidRDefault="00BC7418" w:rsidP="00BC7418">
      <w:pPr>
        <w:spacing w:after="0" w:line="360" w:lineRule="auto"/>
        <w:ind w:left="4536"/>
        <w:rPr>
          <w:rFonts w:ascii="Times New Roman" w:hAnsi="Times New Roman" w:cs="Times New Roman"/>
          <w:sz w:val="30"/>
          <w:szCs w:val="30"/>
        </w:rPr>
      </w:pPr>
    </w:p>
    <w:p w:rsidR="00BC7418" w:rsidRDefault="00BC7418" w:rsidP="00BC7418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BC7418" w:rsidRDefault="00BC7418" w:rsidP="00BC7418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733DE" w:rsidRDefault="00BC7418" w:rsidP="00D96B89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Ваше обращение</w:t>
      </w:r>
      <w:r w:rsidR="00A733DE" w:rsidRPr="00A733DE">
        <w:rPr>
          <w:rFonts w:ascii="Times New Roman" w:hAnsi="Times New Roman" w:cs="Times New Roman"/>
          <w:sz w:val="30"/>
          <w:szCs w:val="30"/>
        </w:rPr>
        <w:t xml:space="preserve"> </w:t>
      </w:r>
      <w:r w:rsidR="00A733DE">
        <w:rPr>
          <w:rFonts w:ascii="Times New Roman" w:hAnsi="Times New Roman" w:cs="Times New Roman"/>
          <w:sz w:val="30"/>
          <w:szCs w:val="30"/>
        </w:rPr>
        <w:t>по вопросу возможности подключения к центральному водопроводу и неудовлетворительного состояния дорог в ИЖЗ деревни Михалово Воложинского района,</w:t>
      </w:r>
      <w:r w:rsidR="00AB7F6B">
        <w:rPr>
          <w:rFonts w:ascii="Times New Roman" w:hAnsi="Times New Roman" w:cs="Times New Roman"/>
          <w:sz w:val="30"/>
          <w:szCs w:val="30"/>
        </w:rPr>
        <w:t xml:space="preserve"> </w:t>
      </w:r>
      <w:r w:rsidR="0033525A">
        <w:rPr>
          <w:rFonts w:ascii="Times New Roman" w:hAnsi="Times New Roman" w:cs="Times New Roman"/>
          <w:sz w:val="30"/>
          <w:szCs w:val="30"/>
        </w:rPr>
        <w:t>Воложинский районный исполнительный комитет сообщает</w:t>
      </w:r>
      <w:r w:rsidR="00A733DE">
        <w:rPr>
          <w:rFonts w:ascii="Times New Roman" w:hAnsi="Times New Roman" w:cs="Times New Roman"/>
          <w:sz w:val="30"/>
          <w:szCs w:val="30"/>
        </w:rPr>
        <w:t xml:space="preserve"> следующее.</w:t>
      </w:r>
    </w:p>
    <w:p w:rsidR="00A733DE" w:rsidRDefault="00A733DE" w:rsidP="00D96B89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Строительный объект «Строительство инженерных сетей и благоустройство к РИЗ в деревне Михалово Воложинского района (сети НВК, сети электроснабжения 0.4 кВ и 10 кВ)» на баланс РУП «Воложинский жилкоммунхоз» принят 19 июня 2018 года.</w:t>
      </w:r>
    </w:p>
    <w:p w:rsidR="00A733DE" w:rsidRDefault="00A733DE" w:rsidP="00D96B89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подключения к центральному водопроводу:</w:t>
      </w:r>
    </w:p>
    <w:p w:rsidR="00C055D3" w:rsidRPr="00D96B89" w:rsidRDefault="00D96B89" w:rsidP="00D96B89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A733DE" w:rsidRPr="00D96B89">
        <w:rPr>
          <w:rFonts w:ascii="Times New Roman" w:hAnsi="Times New Roman" w:cs="Times New Roman"/>
          <w:sz w:val="30"/>
          <w:szCs w:val="30"/>
        </w:rPr>
        <w:t>Заказать технические условия (выдаются в РУП «Воложинский жилкоммунхоз» ул.</w:t>
      </w:r>
      <w:r w:rsidR="00C055D3" w:rsidRPr="00D96B89">
        <w:rPr>
          <w:rFonts w:ascii="Times New Roman" w:hAnsi="Times New Roman" w:cs="Times New Roman"/>
          <w:sz w:val="30"/>
          <w:szCs w:val="30"/>
        </w:rPr>
        <w:t xml:space="preserve"> Дзержинского, тел. (801772)54018 на основании заявления заказчика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055D3" w:rsidRPr="00D96B89">
        <w:rPr>
          <w:rFonts w:ascii="Times New Roman" w:hAnsi="Times New Roman" w:cs="Times New Roman"/>
          <w:sz w:val="30"/>
          <w:szCs w:val="30"/>
        </w:rPr>
        <w:t>предоставлением паспорта и документа, подтверждающего право владения и пользования жилым помещением);</w:t>
      </w:r>
    </w:p>
    <w:p w:rsidR="00C055D3" w:rsidRPr="00D96B89" w:rsidRDefault="00C055D3" w:rsidP="00D96B8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D96B89">
        <w:rPr>
          <w:rFonts w:ascii="Times New Roman" w:hAnsi="Times New Roman" w:cs="Times New Roman"/>
          <w:sz w:val="30"/>
          <w:szCs w:val="30"/>
        </w:rPr>
        <w:t>Выполнить работы по строительству водопровода;</w:t>
      </w:r>
    </w:p>
    <w:p w:rsidR="00C055D3" w:rsidRPr="00D96B89" w:rsidRDefault="00D96B89" w:rsidP="00D96B89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C055D3" w:rsidRPr="00D96B89">
        <w:rPr>
          <w:rFonts w:ascii="Times New Roman" w:hAnsi="Times New Roman" w:cs="Times New Roman"/>
          <w:sz w:val="30"/>
          <w:szCs w:val="30"/>
        </w:rPr>
        <w:t>Оформить в установленном порядке техническую приемку возведенного водопровода: заказать исполнительный чертеж и получить акт-разрешение на подключение к системе водоснабжения;</w:t>
      </w:r>
    </w:p>
    <w:p w:rsidR="00C055D3" w:rsidRPr="00D96B89" w:rsidRDefault="00D96B89" w:rsidP="00D96B89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C055D3" w:rsidRPr="00D96B89">
        <w:rPr>
          <w:rFonts w:ascii="Times New Roman" w:hAnsi="Times New Roman" w:cs="Times New Roman"/>
          <w:sz w:val="30"/>
          <w:szCs w:val="30"/>
        </w:rPr>
        <w:t>Установить в доме индивидуальный прибор учета расхода воды и заключить договор на водоснабжение с РУП «Воложинский жилкоммунхоз».</w:t>
      </w:r>
    </w:p>
    <w:p w:rsidR="00C055D3" w:rsidRPr="00C055D3" w:rsidRDefault="00C055D3" w:rsidP="00C055D3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055D3">
        <w:rPr>
          <w:rFonts w:ascii="Times New Roman" w:hAnsi="Times New Roman" w:cs="Times New Roman"/>
          <w:sz w:val="30"/>
          <w:szCs w:val="30"/>
        </w:rPr>
        <w:t>Работы по строительству сети водоснабжения от центрального водопровода к жилым домам (участкам) выполняются за счет средств заказчика.</w:t>
      </w:r>
    </w:p>
    <w:p w:rsidR="0033525A" w:rsidRPr="00C055D3" w:rsidRDefault="00C055D3" w:rsidP="00C055D3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Восстановление уличных дорог, внутриквартальных проездов, тротуаров, пешеходных дорожек, дворов производится производителями, ведущими земляные работы. При строительстве сетей водоснабжения в установленном</w:t>
      </w:r>
      <w:r w:rsidR="00AC472D">
        <w:rPr>
          <w:rFonts w:ascii="Times New Roman" w:hAnsi="Times New Roman" w:cs="Times New Roman"/>
          <w:sz w:val="30"/>
          <w:szCs w:val="30"/>
        </w:rPr>
        <w:t xml:space="preserve"> порядке необходимо оформить ордер и разрешение на производство земляных работ, обустройству и содержанию мест производства работ.</w:t>
      </w:r>
    </w:p>
    <w:p w:rsidR="000B3C05" w:rsidRDefault="000B3C05" w:rsidP="000B3C05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B3C05">
        <w:rPr>
          <w:rFonts w:ascii="Times New Roman" w:hAnsi="Times New Roman" w:cs="Times New Roman"/>
          <w:sz w:val="30"/>
          <w:szCs w:val="30"/>
        </w:rPr>
        <w:t>На основании статьи 20 Закона Республики Беларусь от 18.07.2011 № 300-З «Об обращениях граждан и юридических лиц» ответ может быть обжалован в вышестоящий государственный орган.</w:t>
      </w:r>
    </w:p>
    <w:p w:rsidR="00F066FD" w:rsidRDefault="00F066FD" w:rsidP="00F066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F066FD" w:rsidRDefault="00F066FD" w:rsidP="00F066F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председателя                                                    </w:t>
      </w:r>
      <w:r w:rsidR="00D46FB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D46FB8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D46FB8">
        <w:rPr>
          <w:rFonts w:ascii="Times New Roman" w:hAnsi="Times New Roman" w:cs="Times New Roman"/>
          <w:sz w:val="30"/>
          <w:szCs w:val="30"/>
        </w:rPr>
        <w:t xml:space="preserve"> Пукало</w:t>
      </w:r>
    </w:p>
    <w:p w:rsidR="00F066FD" w:rsidRDefault="00F066FD" w:rsidP="00F066F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066FD" w:rsidRDefault="00F066FD" w:rsidP="00F066F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066FD" w:rsidRDefault="00F066FD" w:rsidP="00F066F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066FD" w:rsidRDefault="00F066FD" w:rsidP="00F066F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066FD" w:rsidRDefault="00F066FD" w:rsidP="00F066F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066FD" w:rsidRPr="00D96B89" w:rsidRDefault="00D96B89" w:rsidP="00F066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Ранцевич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801772-57406</w:t>
      </w:r>
    </w:p>
    <w:p w:rsidR="00BC7418" w:rsidRPr="00BC7418" w:rsidRDefault="00D96B89" w:rsidP="00D46FB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18"/>
          <w:szCs w:val="30"/>
        </w:rPr>
        <w:t>Унучек</w:t>
      </w:r>
      <w:proofErr w:type="spellEnd"/>
      <w:r w:rsidR="00695B0C">
        <w:rPr>
          <w:rFonts w:ascii="Times New Roman" w:hAnsi="Times New Roman" w:cs="Times New Roman"/>
          <w:sz w:val="18"/>
          <w:szCs w:val="30"/>
        </w:rPr>
        <w:t xml:space="preserve"> 801772-5</w:t>
      </w:r>
      <w:r w:rsidR="00D46FB8">
        <w:rPr>
          <w:rFonts w:ascii="Times New Roman" w:hAnsi="Times New Roman" w:cs="Times New Roman"/>
          <w:sz w:val="18"/>
          <w:szCs w:val="30"/>
        </w:rPr>
        <w:t>5</w:t>
      </w:r>
      <w:r>
        <w:rPr>
          <w:rFonts w:ascii="Times New Roman" w:hAnsi="Times New Roman" w:cs="Times New Roman"/>
          <w:sz w:val="18"/>
          <w:szCs w:val="30"/>
        </w:rPr>
        <w:t>467</w:t>
      </w:r>
    </w:p>
    <w:sectPr w:rsidR="00BC7418" w:rsidRPr="00BC7418" w:rsidSect="0094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D5665"/>
    <w:multiLevelType w:val="hybridMultilevel"/>
    <w:tmpl w:val="484850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61596"/>
    <w:multiLevelType w:val="hybridMultilevel"/>
    <w:tmpl w:val="4E6CDE4C"/>
    <w:lvl w:ilvl="0" w:tplc="4D169E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75E8"/>
    <w:rsid w:val="000B3C05"/>
    <w:rsid w:val="001475E8"/>
    <w:rsid w:val="0033525A"/>
    <w:rsid w:val="00420BA1"/>
    <w:rsid w:val="00426861"/>
    <w:rsid w:val="00695B0C"/>
    <w:rsid w:val="008101A5"/>
    <w:rsid w:val="00944F11"/>
    <w:rsid w:val="00A733DE"/>
    <w:rsid w:val="00A97FBA"/>
    <w:rsid w:val="00AB7F6B"/>
    <w:rsid w:val="00AC472D"/>
    <w:rsid w:val="00BB6228"/>
    <w:rsid w:val="00BC7418"/>
    <w:rsid w:val="00C055D3"/>
    <w:rsid w:val="00C46973"/>
    <w:rsid w:val="00CA00B3"/>
    <w:rsid w:val="00D46FB8"/>
    <w:rsid w:val="00D96B89"/>
    <w:rsid w:val="00E811AA"/>
    <w:rsid w:val="00F066FD"/>
    <w:rsid w:val="00FA2468"/>
    <w:rsid w:val="00FF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F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3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morik@volozhin.gov.by" TargetMode="External"/><Relationship Id="rId5" Type="http://schemas.openxmlformats.org/officeDocument/2006/relationships/hyperlink" Target="mailto:pismorik@volozhin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Шелкович</cp:lastModifiedBy>
  <cp:revision>5</cp:revision>
  <cp:lastPrinted>2018-07-05T09:22:00Z</cp:lastPrinted>
  <dcterms:created xsi:type="dcterms:W3CDTF">2018-07-05T12:14:00Z</dcterms:created>
  <dcterms:modified xsi:type="dcterms:W3CDTF">2018-07-07T07:18:00Z</dcterms:modified>
</cp:coreProperties>
</file>