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1E" w:rsidRDefault="00ED621E" w:rsidP="00ED6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49E9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260A95" w:rsidRDefault="00260A95" w:rsidP="00ED62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A95" w:rsidRPr="00A349E9" w:rsidRDefault="00260A95" w:rsidP="00260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05.07.18 №05-01-1545-Кол-(0)-0</w:t>
      </w:r>
      <w:bookmarkStart w:id="0" w:name="_GoBack"/>
      <w:bookmarkEnd w:id="0"/>
    </w:p>
    <w:p w:rsidR="00ED621E" w:rsidRPr="00A349E9" w:rsidRDefault="00ED621E" w:rsidP="00ED621E">
      <w:pPr>
        <w:ind w:left="495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E9">
        <w:rPr>
          <w:rFonts w:ascii="Times New Roman" w:hAnsi="Times New Roman" w:cs="Times New Roman"/>
          <w:i/>
          <w:sz w:val="28"/>
          <w:szCs w:val="28"/>
        </w:rPr>
        <w:t>направляется на электронный адрес заявителя</w:t>
      </w:r>
    </w:p>
    <w:p w:rsidR="00ED621E" w:rsidRPr="00A349E9" w:rsidRDefault="00ED621E" w:rsidP="00ED621E">
      <w:pPr>
        <w:ind w:left="495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9E9">
        <w:rPr>
          <w:rFonts w:ascii="Times New Roman" w:hAnsi="Times New Roman" w:cs="Times New Roman"/>
          <w:i/>
          <w:sz w:val="28"/>
          <w:szCs w:val="28"/>
        </w:rPr>
        <w:t>электронная версия соответствует оригиналу</w:t>
      </w:r>
    </w:p>
    <w:p w:rsidR="00ED621E" w:rsidRPr="00A349E9" w:rsidRDefault="004C2BAF" w:rsidP="00ED621E">
      <w:pPr>
        <w:spacing w:after="0" w:line="28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ХХХХХХХХХХХХХХХ</w:t>
      </w:r>
    </w:p>
    <w:p w:rsidR="00ED621E" w:rsidRPr="00A349E9" w:rsidRDefault="00ED621E" w:rsidP="00ED621E">
      <w:pPr>
        <w:spacing w:after="0" w:line="28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A349E9">
        <w:rPr>
          <w:rFonts w:ascii="Times New Roman" w:hAnsi="Times New Roman" w:cs="Times New Roman"/>
          <w:sz w:val="28"/>
          <w:szCs w:val="28"/>
        </w:rPr>
        <w:t>(для информирования других заявителей)</w:t>
      </w:r>
    </w:p>
    <w:p w:rsidR="00ED621E" w:rsidRPr="00A349E9" w:rsidRDefault="00ED621E" w:rsidP="00ED62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21E" w:rsidRPr="00A349E9" w:rsidRDefault="00ED621E" w:rsidP="00ED6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E9">
        <w:rPr>
          <w:rFonts w:ascii="Times New Roman" w:hAnsi="Times New Roman" w:cs="Times New Roman"/>
          <w:sz w:val="28"/>
          <w:szCs w:val="28"/>
        </w:rPr>
        <w:t>В Министерстве образования Республики Беларусь по поручению Администрации Президента Республики Беларусь рассмотрено коллективное обращение по вопросу ликвидации государственного учреждения образования «Великолетчанский детский дом». По результатам рассмотрения сообщаем следующее.</w:t>
      </w:r>
    </w:p>
    <w:p w:rsidR="00ED621E" w:rsidRPr="00A349E9" w:rsidRDefault="00ED621E" w:rsidP="00ED6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E9">
        <w:rPr>
          <w:rFonts w:ascii="Times New Roman" w:hAnsi="Times New Roman" w:cs="Times New Roman"/>
          <w:sz w:val="28"/>
          <w:szCs w:val="28"/>
        </w:rPr>
        <w:t xml:space="preserve">Как сообщалось ранее в ответе Министерства образования Республики Беларусь от </w:t>
      </w:r>
      <w:r w:rsidR="00A349E9" w:rsidRPr="00A349E9">
        <w:rPr>
          <w:rFonts w:ascii="Times New Roman" w:hAnsi="Times New Roman" w:cs="Times New Roman"/>
          <w:sz w:val="28"/>
          <w:szCs w:val="28"/>
        </w:rPr>
        <w:t>25.06.2018 №05-01-1545-Кол-(0)-0, в</w:t>
      </w:r>
      <w:r w:rsidRPr="00A349E9">
        <w:rPr>
          <w:rFonts w:ascii="Times New Roman" w:hAnsi="Times New Roman" w:cs="Times New Roman"/>
          <w:sz w:val="28"/>
          <w:szCs w:val="28"/>
        </w:rPr>
        <w:t xml:space="preserve">опрос ликвидации детского дома впервые был рассмотрен Витебским облисполкомом в июле 2017 года при принятии решения об оптимизации сети учреждений образования, когда детский дом был передан безвозмездно из собственности Витебской области в собственность Витебского района как имущественный комплекс. </w:t>
      </w:r>
    </w:p>
    <w:p w:rsidR="00ED621E" w:rsidRPr="00A349E9" w:rsidRDefault="00ED621E" w:rsidP="00ED6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E9">
        <w:rPr>
          <w:rFonts w:ascii="Times New Roman" w:hAnsi="Times New Roman" w:cs="Times New Roman"/>
          <w:sz w:val="28"/>
          <w:szCs w:val="28"/>
        </w:rPr>
        <w:t>Витебским райисполкомом в мае текущего года принято решение о ликвидации детского дома. Данное решение было подготовлено, в том числе, с учетом решения Витебского райисполкома от 25 апреля 2018 г. о закрытии расположенного в аварийном здании государственного учреждения образования «Летчанская базовая школа Витебского района», в котором в 2017/2018 учебном году обучались 85 учащихся, в том числе 77 воспитанников детского дома и 8 детей д. Большие Лётцы.</w:t>
      </w:r>
    </w:p>
    <w:p w:rsidR="00ED621E" w:rsidRPr="00A349E9" w:rsidRDefault="00ED621E" w:rsidP="00ED6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E9">
        <w:rPr>
          <w:rFonts w:ascii="Times New Roman" w:hAnsi="Times New Roman" w:cs="Times New Roman"/>
          <w:sz w:val="28"/>
          <w:szCs w:val="28"/>
        </w:rPr>
        <w:t>Определены меры по дальнейшему жизнеустройству воспитанников детского дома с учетом их родственных связей, обеспечению преемственности их сопровождения при переводе в другие учреждения образования области, оказанию детям необходимой социально-педагогической и психологической помощи и поддержки.</w:t>
      </w:r>
    </w:p>
    <w:p w:rsidR="00ED621E" w:rsidRPr="00A349E9" w:rsidRDefault="00ED621E" w:rsidP="00ED6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9E9">
        <w:rPr>
          <w:rFonts w:ascii="Times New Roman" w:hAnsi="Times New Roman" w:cs="Times New Roman"/>
          <w:sz w:val="28"/>
          <w:szCs w:val="28"/>
        </w:rPr>
        <w:t xml:space="preserve">Вопросы, связанные с ликвидацией детского дома, </w:t>
      </w:r>
      <w:r w:rsidR="00A349E9">
        <w:rPr>
          <w:rFonts w:ascii="Times New Roman" w:hAnsi="Times New Roman" w:cs="Times New Roman"/>
          <w:sz w:val="28"/>
          <w:szCs w:val="28"/>
        </w:rPr>
        <w:t>находятся</w:t>
      </w:r>
      <w:r w:rsidRPr="00A349E9">
        <w:rPr>
          <w:rFonts w:ascii="Times New Roman" w:hAnsi="Times New Roman" w:cs="Times New Roman"/>
          <w:sz w:val="28"/>
          <w:szCs w:val="28"/>
        </w:rPr>
        <w:t xml:space="preserve"> на контроле Министерства образования.</w:t>
      </w:r>
    </w:p>
    <w:p w:rsidR="00ED621E" w:rsidRPr="00A349E9" w:rsidRDefault="00ED621E" w:rsidP="00ED62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49E9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статьей 20 Закона Республики Беларусь «Об обращениях граждан и юридических лиц» ответ Министерства образования может быть обжалован в суд в порядке, установленном законодательством.</w:t>
      </w:r>
    </w:p>
    <w:p w:rsidR="00ED621E" w:rsidRPr="00A349E9" w:rsidRDefault="00ED621E" w:rsidP="00ED6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21E" w:rsidRPr="00A349E9" w:rsidRDefault="00ED621E" w:rsidP="004C2BA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349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                                                         Р.С.Сидоренко</w:t>
      </w:r>
    </w:p>
    <w:p w:rsidR="00A349E9" w:rsidRPr="00A349E9" w:rsidRDefault="00A349E9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349E9" w:rsidRPr="00A349E9" w:rsidRDefault="00A349E9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349E9">
        <w:rPr>
          <w:rFonts w:ascii="Times New Roman" w:eastAsia="Calibri" w:hAnsi="Times New Roman" w:cs="Times New Roman"/>
          <w:color w:val="000000"/>
          <w:sz w:val="18"/>
          <w:szCs w:val="18"/>
        </w:rPr>
        <w:t>05-01 Симакова 200 87 50</w:t>
      </w:r>
    </w:p>
    <w:p w:rsidR="00A349E9" w:rsidRDefault="00A349E9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A349E9" w:rsidRDefault="00A349E9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A349E9" w:rsidRDefault="00A349E9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C2BAF" w:rsidRDefault="004C2BAF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Default="0048708E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A349E9" w:rsidRDefault="00A349E9" w:rsidP="00ED621E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48708E" w:rsidRPr="00037C05" w:rsidRDefault="0048708E" w:rsidP="0048708E">
      <w:pPr>
        <w:pStyle w:val="a6"/>
        <w:ind w:left="-567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05-01</w:t>
      </w:r>
      <w:r w:rsidRPr="00037C05">
        <w:rPr>
          <w:b/>
          <w:color w:val="000000" w:themeColor="text1"/>
          <w:sz w:val="18"/>
          <w:szCs w:val="18"/>
        </w:rPr>
        <w:t xml:space="preserve"> </w:t>
      </w:r>
      <w:r>
        <w:rPr>
          <w:b/>
          <w:color w:val="000000" w:themeColor="text1"/>
          <w:sz w:val="18"/>
          <w:szCs w:val="18"/>
        </w:rPr>
        <w:t>Симакова</w:t>
      </w:r>
      <w:r w:rsidRPr="00037C05">
        <w:rPr>
          <w:b/>
          <w:color w:val="000000" w:themeColor="text1"/>
          <w:sz w:val="18"/>
          <w:szCs w:val="18"/>
        </w:rPr>
        <w:t xml:space="preserve"> 200 </w:t>
      </w:r>
      <w:r>
        <w:rPr>
          <w:b/>
          <w:color w:val="000000" w:themeColor="text1"/>
          <w:sz w:val="18"/>
          <w:szCs w:val="18"/>
        </w:rPr>
        <w:t>87 50</w:t>
      </w:r>
      <w:r w:rsidRPr="00037C05">
        <w:rPr>
          <w:b/>
          <w:color w:val="000000" w:themeColor="text1"/>
          <w:sz w:val="18"/>
          <w:szCs w:val="18"/>
        </w:rPr>
        <w:t xml:space="preserve"> </w:t>
      </w:r>
      <w:r w:rsidRPr="00447AF9">
        <w:rPr>
          <w:b/>
          <w:color w:val="000000" w:themeColor="text1"/>
          <w:sz w:val="18"/>
          <w:szCs w:val="18"/>
        </w:rPr>
        <w:t xml:space="preserve">       05-01</w:t>
      </w:r>
      <w:r w:rsidRPr="00037C05">
        <w:rPr>
          <w:b/>
          <w:color w:val="000000" w:themeColor="text1"/>
          <w:sz w:val="18"/>
          <w:szCs w:val="18"/>
        </w:rPr>
        <w:t xml:space="preserve"> Головнева 222 45 13</w:t>
      </w:r>
      <w:r w:rsidRPr="00447AF9">
        <w:rPr>
          <w:b/>
          <w:color w:val="000000" w:themeColor="text1"/>
          <w:sz w:val="18"/>
          <w:szCs w:val="18"/>
        </w:rPr>
        <w:t xml:space="preserve">          </w:t>
      </w:r>
      <w:r>
        <w:rPr>
          <w:b/>
          <w:color w:val="000000" w:themeColor="text1"/>
          <w:sz w:val="18"/>
          <w:szCs w:val="18"/>
        </w:rPr>
        <w:t>05-0</w:t>
      </w:r>
      <w:r w:rsidRPr="00037C05">
        <w:rPr>
          <w:b/>
          <w:color w:val="000000" w:themeColor="text1"/>
          <w:sz w:val="18"/>
          <w:szCs w:val="18"/>
        </w:rPr>
        <w:t>1 Матюшонок 222 61 57</w:t>
      </w:r>
      <w:r w:rsidRPr="00447AF9">
        <w:rPr>
          <w:b/>
          <w:color w:val="000000" w:themeColor="text1"/>
          <w:sz w:val="18"/>
          <w:szCs w:val="18"/>
        </w:rPr>
        <w:t xml:space="preserve">            </w:t>
      </w:r>
      <w:r>
        <w:rPr>
          <w:b/>
          <w:color w:val="000000" w:themeColor="text1"/>
          <w:sz w:val="18"/>
          <w:szCs w:val="18"/>
        </w:rPr>
        <w:t>05 Томильчик 222 43 46</w:t>
      </w:r>
    </w:p>
    <w:p w:rsidR="0048708E" w:rsidRPr="00037C05" w:rsidRDefault="0048708E" w:rsidP="0048708E">
      <w:pPr>
        <w:pStyle w:val="a6"/>
        <w:ind w:left="-567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главный специалист                </w:t>
      </w:r>
      <w:r w:rsidRPr="00037C05">
        <w:rPr>
          <w:b/>
          <w:color w:val="000000" w:themeColor="text1"/>
          <w:sz w:val="18"/>
          <w:szCs w:val="18"/>
        </w:rPr>
        <w:t>заместитель начальника            начальник УСВИР, заместитель     начальник ГУВРиМП</w:t>
      </w:r>
    </w:p>
    <w:p w:rsidR="00DB14E0" w:rsidRDefault="0048708E" w:rsidP="004C2BAF">
      <w:pPr>
        <w:pStyle w:val="a6"/>
        <w:ind w:left="-567"/>
      </w:pPr>
      <w:r w:rsidRPr="00037C05">
        <w:rPr>
          <w:b/>
          <w:color w:val="000000" w:themeColor="text1"/>
          <w:sz w:val="18"/>
          <w:szCs w:val="18"/>
        </w:rPr>
        <w:t xml:space="preserve">УСВИР                                    </w:t>
      </w:r>
      <w:r>
        <w:rPr>
          <w:b/>
          <w:color w:val="000000" w:themeColor="text1"/>
          <w:sz w:val="18"/>
          <w:szCs w:val="18"/>
        </w:rPr>
        <w:t xml:space="preserve">   </w:t>
      </w:r>
      <w:r w:rsidRPr="00037C05">
        <w:rPr>
          <w:b/>
          <w:color w:val="000000" w:themeColor="text1"/>
          <w:sz w:val="18"/>
          <w:szCs w:val="18"/>
        </w:rPr>
        <w:t xml:space="preserve"> УСВИР                                           начальника ГУВРиМП</w:t>
      </w:r>
    </w:p>
    <w:sectPr w:rsidR="00DB14E0" w:rsidSect="00A349E9">
      <w:headerReference w:type="default" r:id="rId6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DE" w:rsidRDefault="004350DE">
      <w:pPr>
        <w:spacing w:after="0" w:line="240" w:lineRule="auto"/>
      </w:pPr>
      <w:r>
        <w:separator/>
      </w:r>
    </w:p>
  </w:endnote>
  <w:endnote w:type="continuationSeparator" w:id="0">
    <w:p w:rsidR="004350DE" w:rsidRDefault="0043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DE" w:rsidRDefault="004350DE">
      <w:pPr>
        <w:spacing w:after="0" w:line="240" w:lineRule="auto"/>
      </w:pPr>
      <w:r>
        <w:separator/>
      </w:r>
    </w:p>
  </w:footnote>
  <w:footnote w:type="continuationSeparator" w:id="0">
    <w:p w:rsidR="004350DE" w:rsidRDefault="0043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6831701"/>
      <w:docPartObj>
        <w:docPartGallery w:val="Page Numbers (Top of Page)"/>
        <w:docPartUnique/>
      </w:docPartObj>
    </w:sdtPr>
    <w:sdtContent>
      <w:p w:rsidR="00A83896" w:rsidRDefault="00EB2F7C">
        <w:pPr>
          <w:pStyle w:val="a4"/>
          <w:jc w:val="center"/>
        </w:pPr>
        <w:r>
          <w:fldChar w:fldCharType="begin"/>
        </w:r>
        <w:r w:rsidR="0048708E">
          <w:instrText>PAGE   \* MERGEFORMAT</w:instrText>
        </w:r>
        <w:r>
          <w:fldChar w:fldCharType="separate"/>
        </w:r>
        <w:r w:rsidR="004C2BAF">
          <w:rPr>
            <w:noProof/>
          </w:rPr>
          <w:t>2</w:t>
        </w:r>
        <w:r>
          <w:fldChar w:fldCharType="end"/>
        </w:r>
      </w:p>
    </w:sdtContent>
  </w:sdt>
  <w:p w:rsidR="00A83896" w:rsidRDefault="004350D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491"/>
    <w:rsid w:val="00260A95"/>
    <w:rsid w:val="004350DE"/>
    <w:rsid w:val="0048708E"/>
    <w:rsid w:val="004C2BAF"/>
    <w:rsid w:val="00804491"/>
    <w:rsid w:val="00A349E9"/>
    <w:rsid w:val="00DB14E0"/>
    <w:rsid w:val="00EB2F7C"/>
    <w:rsid w:val="00ED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21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D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621E"/>
  </w:style>
  <w:style w:type="paragraph" w:styleId="a6">
    <w:name w:val="footer"/>
    <w:basedOn w:val="a"/>
    <w:link w:val="a7"/>
    <w:uiPriority w:val="99"/>
    <w:unhideWhenUsed/>
    <w:rsid w:val="0048708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a7">
    <w:name w:val="Нижний колонтитул Знак"/>
    <w:basedOn w:val="a0"/>
    <w:link w:val="a6"/>
    <w:uiPriority w:val="99"/>
    <w:rsid w:val="0048708E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Simakova</dc:creator>
  <cp:keywords/>
  <dc:description/>
  <cp:lastModifiedBy>Шелкович</cp:lastModifiedBy>
  <cp:revision>6</cp:revision>
  <dcterms:created xsi:type="dcterms:W3CDTF">2018-06-29T06:32:00Z</dcterms:created>
  <dcterms:modified xsi:type="dcterms:W3CDTF">2018-07-07T07:24:00Z</dcterms:modified>
</cp:coreProperties>
</file>