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61" w:rsidRDefault="00491684" w:rsidP="00491684">
      <w:pPr>
        <w:jc w:val="center"/>
        <w:rPr>
          <w:rFonts w:ascii="Times New Roman" w:hAnsi="Times New Roman" w:cs="Times New Roman"/>
          <w:sz w:val="30"/>
          <w:szCs w:val="30"/>
        </w:rPr>
      </w:pPr>
      <w:r w:rsidRPr="00491684">
        <w:rPr>
          <w:rFonts w:ascii="Times New Roman" w:hAnsi="Times New Roman" w:cs="Times New Roman"/>
          <w:sz w:val="30"/>
          <w:szCs w:val="30"/>
        </w:rPr>
        <w:t>МИНИСТЕРСТВО ОБРАЗОВАНИЯ РЕСПУБЛИКИ БЕЛАРУСЬ</w:t>
      </w:r>
    </w:p>
    <w:p w:rsidR="00491684" w:rsidRDefault="00491684" w:rsidP="004916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885993">
        <w:rPr>
          <w:rFonts w:ascii="Times New Roman" w:hAnsi="Times New Roman" w:cs="Times New Roman"/>
          <w:sz w:val="30"/>
          <w:szCs w:val="30"/>
        </w:rPr>
        <w:t>31» 07.</w:t>
      </w:r>
      <w:r>
        <w:rPr>
          <w:rFonts w:ascii="Times New Roman" w:hAnsi="Times New Roman" w:cs="Times New Roman"/>
          <w:sz w:val="30"/>
          <w:szCs w:val="30"/>
        </w:rPr>
        <w:t xml:space="preserve"> 2018 № </w:t>
      </w:r>
      <w:r w:rsidR="00885993">
        <w:rPr>
          <w:rFonts w:ascii="Times New Roman" w:hAnsi="Times New Roman" w:cs="Times New Roman"/>
          <w:sz w:val="30"/>
          <w:szCs w:val="30"/>
        </w:rPr>
        <w:t>05-01-1890-Ч-(0)-0</w:t>
      </w:r>
    </w:p>
    <w:p w:rsidR="00491684" w:rsidRDefault="00491684" w:rsidP="0049168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20"/>
          <w:szCs w:val="20"/>
        </w:rPr>
        <w:t>Направляется на электронный адрес заявителя</w:t>
      </w:r>
    </w:p>
    <w:p w:rsidR="00491684" w:rsidRDefault="00491684" w:rsidP="0049168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359FF">
        <w:rPr>
          <w:rFonts w:ascii="Times New Roman" w:hAnsi="Times New Roman" w:cs="Times New Roman"/>
          <w:sz w:val="30"/>
          <w:szCs w:val="30"/>
        </w:rPr>
        <w:t>ХХХХХХХХХХХХХ</w:t>
      </w:r>
    </w:p>
    <w:p w:rsidR="00491684" w:rsidRDefault="00491684" w:rsidP="0049168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(для информирования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заинтересованных)</w:t>
      </w:r>
    </w:p>
    <w:p w:rsidR="00491684" w:rsidRPr="00885993" w:rsidRDefault="00491684" w:rsidP="0049168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491684" w:rsidRDefault="00491684" w:rsidP="00491684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Уважаемая </w:t>
      </w:r>
      <w:r w:rsidR="007359FF">
        <w:rPr>
          <w:rFonts w:ascii="Times New Roman" w:hAnsi="Times New Roman" w:cs="Times New Roman"/>
          <w:sz w:val="30"/>
          <w:szCs w:val="30"/>
        </w:rPr>
        <w:t>ХХХХХХХХХХХХХХ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491684" w:rsidRDefault="00491684" w:rsidP="00491684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9C4838" w:rsidRDefault="00491684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В Министерстве образования рассмотрено Ваше электронное обращение по вопросу </w:t>
      </w:r>
      <w:r w:rsidR="009C4838">
        <w:rPr>
          <w:rFonts w:ascii="Times New Roman" w:hAnsi="Times New Roman" w:cs="Times New Roman"/>
          <w:sz w:val="30"/>
          <w:szCs w:val="30"/>
        </w:rPr>
        <w:t>определения родных братьев и сестер, утративших родительскую опеку, на воспитание в один детский дом. В пределах компетенции сообщаем следующее.</w:t>
      </w:r>
    </w:p>
    <w:p w:rsidR="00DF62D8" w:rsidRDefault="009C4838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В соответствии с законодательством орган опеки и попечительства определяет форму устройства на воспитание детей, утративших по разным причинам родительскую опеку. При этом орган опеки и попечительства руководствуется, прежде всего, состоянием здоровья таких детей, </w:t>
      </w:r>
      <w:r w:rsidR="00245DC5">
        <w:rPr>
          <w:rFonts w:ascii="Times New Roman" w:hAnsi="Times New Roman" w:cs="Times New Roman"/>
          <w:sz w:val="30"/>
          <w:szCs w:val="30"/>
        </w:rPr>
        <w:t xml:space="preserve">а также </w:t>
      </w:r>
      <w:r>
        <w:rPr>
          <w:rFonts w:ascii="Times New Roman" w:hAnsi="Times New Roman" w:cs="Times New Roman"/>
          <w:sz w:val="30"/>
          <w:szCs w:val="30"/>
        </w:rPr>
        <w:t xml:space="preserve">возможностью получения </w:t>
      </w:r>
      <w:r w:rsidR="00245DC5">
        <w:rPr>
          <w:rFonts w:ascii="Times New Roman" w:hAnsi="Times New Roman" w:cs="Times New Roman"/>
          <w:sz w:val="30"/>
          <w:szCs w:val="30"/>
        </w:rPr>
        <w:t>ими</w:t>
      </w:r>
      <w:r>
        <w:rPr>
          <w:rFonts w:ascii="Times New Roman" w:hAnsi="Times New Roman" w:cs="Times New Roman"/>
          <w:sz w:val="30"/>
          <w:szCs w:val="30"/>
        </w:rPr>
        <w:t xml:space="preserve"> образования в соответствии с уровнем их развития. </w:t>
      </w:r>
    </w:p>
    <w:p w:rsidR="00491684" w:rsidRDefault="00DF62D8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C4838">
        <w:rPr>
          <w:rFonts w:ascii="Times New Roman" w:hAnsi="Times New Roman" w:cs="Times New Roman"/>
          <w:sz w:val="30"/>
          <w:szCs w:val="30"/>
        </w:rPr>
        <w:t xml:space="preserve">Приоритетными формами устройства детей-сирот и детей, оставшихся без попечения родителей (далее – дети), являются семейные формы устройства. На сегодняшний день в стране функционируют 283 детских дома семейного типа, в которых воспитываются 1916 детей, 2775 приемных семей, в которых воспитываются 4 616 детей. Такие профессиональные семейные формы устройства детей принимают </w:t>
      </w:r>
      <w:r>
        <w:rPr>
          <w:rFonts w:ascii="Times New Roman" w:hAnsi="Times New Roman" w:cs="Times New Roman"/>
          <w:sz w:val="30"/>
          <w:szCs w:val="30"/>
        </w:rPr>
        <w:t xml:space="preserve">на воспитание </w:t>
      </w:r>
      <w:r w:rsidR="009C4838">
        <w:rPr>
          <w:rFonts w:ascii="Times New Roman" w:hAnsi="Times New Roman" w:cs="Times New Roman"/>
          <w:sz w:val="30"/>
          <w:szCs w:val="30"/>
        </w:rPr>
        <w:t>родных братьев и сестер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F62D8" w:rsidRDefault="00DF62D8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Согласно государственной статистической отчетности менее 18 % детей от общего числа детей указанной категории в стране сегодня воспитываются в детских интернатных учреждениях, сеть которых ежегодно сокращается. Разлучение родных братьев и сестер в ходе оптимизации сети интернатных учреждений носит точечный характер и вызвано необходимостью устройства детей в разные виды учреждений образования для получения образования.</w:t>
      </w:r>
    </w:p>
    <w:p w:rsidR="00245DC5" w:rsidRDefault="00DF62D8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Одновременно следует отметить, что всеми детскими интернатными учреждениями, органами опеки и попечительства, учреждениями профессионального образования обеспечивается ведение республиканского банка данных </w:t>
      </w:r>
      <w:r w:rsidR="00245DC5" w:rsidRPr="00245DC5">
        <w:rPr>
          <w:rFonts w:ascii="Times New Roman" w:hAnsi="Times New Roman" w:cs="Times New Roman"/>
          <w:sz w:val="30"/>
          <w:szCs w:val="30"/>
        </w:rPr>
        <w:t>детей-сирот, детей, оставшихся без попечения родителей</w:t>
      </w:r>
      <w:r w:rsidR="00245DC5">
        <w:rPr>
          <w:rFonts w:ascii="Times New Roman" w:hAnsi="Times New Roman" w:cs="Times New Roman"/>
          <w:sz w:val="30"/>
          <w:szCs w:val="30"/>
        </w:rPr>
        <w:t>, который включает в себя персонифицированную информацию о родных братьях и сестрах каждого из детей.</w:t>
      </w:r>
    </w:p>
    <w:p w:rsidR="00DF62D8" w:rsidRDefault="00245DC5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Таким образ</w:t>
      </w:r>
      <w:r w:rsidR="00DD0D51">
        <w:rPr>
          <w:rFonts w:ascii="Times New Roman" w:hAnsi="Times New Roman" w:cs="Times New Roman"/>
          <w:sz w:val="30"/>
          <w:szCs w:val="30"/>
        </w:rPr>
        <w:t>ом, в настоящее время отсутствует необходимость закрепления в законодательстве обязательного определения родных братьев и сестер в одно детское интернатное учреждение.</w:t>
      </w:r>
    </w:p>
    <w:p w:rsidR="00DD0D51" w:rsidRPr="00DD0D51" w:rsidRDefault="00DD0D51" w:rsidP="00DD0D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Pr="00DD0D51">
        <w:rPr>
          <w:rFonts w:ascii="Times New Roman" w:hAnsi="Times New Roman" w:cs="Times New Roman"/>
          <w:sz w:val="30"/>
          <w:szCs w:val="30"/>
        </w:rPr>
        <w:t>В соответствии со статьей 20 Закона Республики Беларусь «Об обращениях граждан и юридических лиц» ответ Министерства образования может быть обжалован в суд в порядке, установленном законодательством.</w:t>
      </w:r>
    </w:p>
    <w:p w:rsidR="00DD0D51" w:rsidRPr="00DD0D51" w:rsidRDefault="00DD0D51" w:rsidP="00DD0D5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:rsidR="00DD0D51" w:rsidRPr="00DD0D51" w:rsidRDefault="00DD0D51" w:rsidP="00DD0D5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Первый з</w:t>
      </w:r>
      <w:r w:rsidRPr="00DD0D51">
        <w:rPr>
          <w:rFonts w:ascii="Times New Roman" w:hAnsi="Times New Roman" w:cs="Times New Roman"/>
          <w:bCs/>
          <w:iCs/>
          <w:sz w:val="30"/>
          <w:szCs w:val="30"/>
        </w:rPr>
        <w:t xml:space="preserve">аместитель Министра                                    </w:t>
      </w:r>
      <w:r>
        <w:rPr>
          <w:rFonts w:ascii="Times New Roman" w:hAnsi="Times New Roman" w:cs="Times New Roman"/>
          <w:bCs/>
          <w:iCs/>
          <w:sz w:val="30"/>
          <w:szCs w:val="30"/>
        </w:rPr>
        <w:t>И.А.Старовойтова</w:t>
      </w: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59FF" w:rsidRDefault="007359FF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59FF" w:rsidRDefault="007359FF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59FF" w:rsidRDefault="007359FF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359FF" w:rsidRDefault="007359FF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Default="00DD0D51" w:rsidP="004916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D0D51" w:rsidRPr="00DD0D51" w:rsidRDefault="00DD0D51" w:rsidP="00DD0D51">
      <w:pPr>
        <w:spacing w:after="0" w:line="240" w:lineRule="auto"/>
        <w:ind w:left="-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0D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05-1 Головнева 222 45 13         05-1Матюшонок 222 61 57                    </w:t>
      </w:r>
      <w:r w:rsidRPr="00DD0D51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 </w:t>
      </w:r>
      <w:r w:rsidRPr="00DD0D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Томильчик 222 43 46      </w:t>
      </w:r>
      <w:r w:rsidRPr="00DD0D51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01 Старовойтова 200 </w:t>
      </w:r>
      <w:r w:rsidRPr="00DD0D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заместитель начальника           заместитель начальника ГУВРиМП -   начальник ГУВРиМП      </w:t>
      </w:r>
      <w:r w:rsidRPr="00DD0D51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Первый заместитель </w:t>
      </w:r>
      <w:r w:rsidRPr="00DD0D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УСВИР                                       начальник УСВИР                                                                              </w:t>
      </w:r>
      <w:r w:rsidRPr="00DD0D51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>Министра</w:t>
      </w:r>
    </w:p>
    <w:sectPr w:rsidR="00DD0D51" w:rsidRPr="00DD0D51" w:rsidSect="00DD0D51">
      <w:headerReference w:type="default" r:id="rId6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27B" w:rsidRDefault="00F8327B" w:rsidP="00DD0D51">
      <w:pPr>
        <w:spacing w:after="0" w:line="240" w:lineRule="auto"/>
      </w:pPr>
      <w:r>
        <w:separator/>
      </w:r>
    </w:p>
  </w:endnote>
  <w:endnote w:type="continuationSeparator" w:id="0">
    <w:p w:rsidR="00F8327B" w:rsidRDefault="00F8327B" w:rsidP="00DD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27B" w:rsidRDefault="00F8327B" w:rsidP="00DD0D51">
      <w:pPr>
        <w:spacing w:after="0" w:line="240" w:lineRule="auto"/>
      </w:pPr>
      <w:r>
        <w:separator/>
      </w:r>
    </w:p>
  </w:footnote>
  <w:footnote w:type="continuationSeparator" w:id="0">
    <w:p w:rsidR="00F8327B" w:rsidRDefault="00F8327B" w:rsidP="00DD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12626"/>
      <w:docPartObj>
        <w:docPartGallery w:val="Page Numbers (Top of Page)"/>
        <w:docPartUnique/>
      </w:docPartObj>
    </w:sdtPr>
    <w:sdtContent>
      <w:p w:rsidR="00DD0D51" w:rsidRDefault="001317ED">
        <w:pPr>
          <w:pStyle w:val="a4"/>
        </w:pPr>
        <w:r>
          <w:fldChar w:fldCharType="begin"/>
        </w:r>
        <w:r w:rsidR="00DD0D51">
          <w:instrText>PAGE   \* MERGEFORMAT</w:instrText>
        </w:r>
        <w:r>
          <w:fldChar w:fldCharType="separate"/>
        </w:r>
        <w:r w:rsidR="007359FF">
          <w:rPr>
            <w:noProof/>
          </w:rPr>
          <w:t>2</w:t>
        </w:r>
        <w:r>
          <w:fldChar w:fldCharType="end"/>
        </w:r>
      </w:p>
    </w:sdtContent>
  </w:sdt>
  <w:p w:rsidR="00DD0D51" w:rsidRDefault="00DD0D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684"/>
    <w:rsid w:val="00102248"/>
    <w:rsid w:val="001317ED"/>
    <w:rsid w:val="00245DC5"/>
    <w:rsid w:val="00304661"/>
    <w:rsid w:val="00491684"/>
    <w:rsid w:val="007359FF"/>
    <w:rsid w:val="00885993"/>
    <w:rsid w:val="009C4838"/>
    <w:rsid w:val="00A33E7C"/>
    <w:rsid w:val="00B9429F"/>
    <w:rsid w:val="00DD0D51"/>
    <w:rsid w:val="00DF62D8"/>
    <w:rsid w:val="00F8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68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D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D51"/>
  </w:style>
  <w:style w:type="paragraph" w:styleId="a6">
    <w:name w:val="footer"/>
    <w:basedOn w:val="a"/>
    <w:link w:val="a7"/>
    <w:uiPriority w:val="99"/>
    <w:unhideWhenUsed/>
    <w:rsid w:val="00DD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D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Golovneva</dc:creator>
  <cp:keywords/>
  <dc:description/>
  <cp:lastModifiedBy>Шелкович</cp:lastModifiedBy>
  <cp:revision>5</cp:revision>
  <cp:lastPrinted>2018-07-30T08:21:00Z</cp:lastPrinted>
  <dcterms:created xsi:type="dcterms:W3CDTF">2018-07-30T08:19:00Z</dcterms:created>
  <dcterms:modified xsi:type="dcterms:W3CDTF">2018-08-01T09:09:00Z</dcterms:modified>
</cp:coreProperties>
</file>