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C3A" w:rsidRDefault="00D15C3A" w:rsidP="00361507">
      <w:pPr>
        <w:spacing w:line="240" w:lineRule="exact"/>
        <w:ind w:left="4536"/>
        <w:rPr>
          <w:sz w:val="30"/>
          <w:szCs w:val="30"/>
        </w:rPr>
      </w:pPr>
    </w:p>
    <w:p w:rsidR="00D15C3A" w:rsidRPr="00D15C3A" w:rsidRDefault="00D15C3A" w:rsidP="00D15C3A">
      <w:pPr>
        <w:rPr>
          <w:sz w:val="20"/>
          <w:szCs w:val="20"/>
        </w:rPr>
      </w:pPr>
      <w:r w:rsidRPr="00D15C3A">
        <w:rPr>
          <w:sz w:val="20"/>
          <w:szCs w:val="20"/>
        </w:rPr>
        <w:t xml:space="preserve">                  МІНСКІ РАЕННЫ                                                                         МИНСКИЙ  РАЙОННЫЙ</w:t>
      </w:r>
      <w:r w:rsidRPr="00D15C3A">
        <w:rPr>
          <w:sz w:val="20"/>
          <w:szCs w:val="20"/>
        </w:rPr>
        <w:br/>
        <w:t xml:space="preserve">            ВЫКАНАУЧЫ КАМ</w:t>
      </w:r>
      <w:proofErr w:type="gramStart"/>
      <w:r w:rsidRPr="00D15C3A">
        <w:rPr>
          <w:sz w:val="20"/>
          <w:szCs w:val="20"/>
          <w:lang w:val="en-US"/>
        </w:rPr>
        <w:t>I</w:t>
      </w:r>
      <w:proofErr w:type="gramEnd"/>
      <w:r w:rsidRPr="00D15C3A">
        <w:rPr>
          <w:sz w:val="20"/>
          <w:szCs w:val="20"/>
        </w:rPr>
        <w:t>ТЭТ                                                               ИСПОЛНИТЕЛЬНЫЙ КОМИТЕТ</w:t>
      </w:r>
      <w:r w:rsidRPr="00D15C3A">
        <w:rPr>
          <w:sz w:val="20"/>
          <w:szCs w:val="20"/>
        </w:rPr>
        <w:tab/>
      </w:r>
    </w:p>
    <w:p w:rsidR="00D15C3A" w:rsidRPr="00D15C3A" w:rsidRDefault="00D15C3A" w:rsidP="00D15C3A">
      <w:pPr>
        <w:rPr>
          <w:sz w:val="22"/>
          <w:szCs w:val="22"/>
        </w:rPr>
      </w:pPr>
      <w:r w:rsidRPr="00D15C3A">
        <w:t xml:space="preserve">  </w:t>
      </w:r>
      <w:smartTag w:uri="urn:schemas-microsoft-com:office:smarttags" w:element="metricconverter">
        <w:smartTagPr>
          <w:attr w:name="ProductID" w:val="220073, г"/>
        </w:smartTagPr>
        <w:r w:rsidRPr="00D15C3A">
          <w:rPr>
            <w:sz w:val="22"/>
            <w:szCs w:val="22"/>
          </w:rPr>
          <w:t xml:space="preserve">220073, </w:t>
        </w:r>
        <w:proofErr w:type="spellStart"/>
        <w:r w:rsidRPr="00D15C3A">
          <w:rPr>
            <w:sz w:val="22"/>
            <w:szCs w:val="22"/>
          </w:rPr>
          <w:t>г</w:t>
        </w:r>
      </w:smartTag>
      <w:r w:rsidRPr="00D15C3A">
        <w:rPr>
          <w:sz w:val="22"/>
          <w:szCs w:val="22"/>
        </w:rPr>
        <w:t>.М</w:t>
      </w:r>
      <w:r w:rsidRPr="00D15C3A">
        <w:rPr>
          <w:sz w:val="22"/>
          <w:szCs w:val="22"/>
          <w:lang w:val="en-US"/>
        </w:rPr>
        <w:t>i</w:t>
      </w:r>
      <w:proofErr w:type="spellEnd"/>
      <w:r w:rsidRPr="00D15C3A">
        <w:rPr>
          <w:sz w:val="22"/>
          <w:szCs w:val="22"/>
        </w:rPr>
        <w:t xml:space="preserve">нск, </w:t>
      </w:r>
      <w:proofErr w:type="spellStart"/>
      <w:r w:rsidRPr="00D15C3A">
        <w:rPr>
          <w:sz w:val="22"/>
          <w:szCs w:val="22"/>
        </w:rPr>
        <w:t>вул</w:t>
      </w:r>
      <w:proofErr w:type="gramStart"/>
      <w:r w:rsidRPr="00D15C3A">
        <w:rPr>
          <w:sz w:val="22"/>
          <w:szCs w:val="22"/>
        </w:rPr>
        <w:t>.А</w:t>
      </w:r>
      <w:proofErr w:type="gramEnd"/>
      <w:r w:rsidRPr="00D15C3A">
        <w:rPr>
          <w:sz w:val="22"/>
          <w:szCs w:val="22"/>
        </w:rPr>
        <w:t>льшэускага</w:t>
      </w:r>
      <w:proofErr w:type="spellEnd"/>
      <w:r w:rsidRPr="00D15C3A">
        <w:rPr>
          <w:sz w:val="22"/>
          <w:szCs w:val="22"/>
        </w:rPr>
        <w:t xml:space="preserve">, 8                                     </w:t>
      </w:r>
      <w:smartTag w:uri="urn:schemas-microsoft-com:office:smarttags" w:element="metricconverter">
        <w:smartTagPr>
          <w:attr w:name="ProductID" w:val="220073, г"/>
        </w:smartTagPr>
        <w:r w:rsidRPr="00D15C3A">
          <w:rPr>
            <w:sz w:val="22"/>
            <w:szCs w:val="22"/>
          </w:rPr>
          <w:t>220073, г</w:t>
        </w:r>
      </w:smartTag>
      <w:r w:rsidRPr="00D15C3A">
        <w:rPr>
          <w:sz w:val="22"/>
          <w:szCs w:val="22"/>
        </w:rPr>
        <w:t>.Минск, ул.Ольшевского, 8</w:t>
      </w:r>
    </w:p>
    <w:p w:rsidR="00D15C3A" w:rsidRPr="00D15C3A" w:rsidRDefault="00D15C3A" w:rsidP="00D15C3A">
      <w:pPr>
        <w:rPr>
          <w:b/>
        </w:rPr>
      </w:pPr>
      <w:r w:rsidRPr="00D15C3A">
        <w:rPr>
          <w:sz w:val="22"/>
          <w:szCs w:val="22"/>
        </w:rPr>
        <w:t xml:space="preserve">                   тэл.204-70-35                                                                               тел.204-70-35</w:t>
      </w:r>
      <w:r w:rsidRPr="00D15C3A">
        <w:t xml:space="preserve">                                                                                    </w:t>
      </w:r>
    </w:p>
    <w:p w:rsidR="00D15C3A" w:rsidRPr="00D15C3A" w:rsidRDefault="00D15C3A" w:rsidP="00D15C3A">
      <w:pPr>
        <w:ind w:left="720" w:hanging="720"/>
        <w:jc w:val="both"/>
        <w:rPr>
          <w:sz w:val="12"/>
          <w:szCs w:val="20"/>
        </w:rPr>
      </w:pPr>
      <w:r w:rsidRPr="00D15C3A">
        <w:rPr>
          <w:sz w:val="28"/>
          <w:szCs w:val="20"/>
        </w:rPr>
        <w:t xml:space="preserve">________________________________________________________________ </w:t>
      </w:r>
    </w:p>
    <w:p w:rsidR="00D15C3A" w:rsidRPr="00D15C3A" w:rsidRDefault="00D15C3A" w:rsidP="00D15C3A">
      <w:pPr>
        <w:ind w:left="720" w:hanging="720"/>
        <w:jc w:val="both"/>
        <w:rPr>
          <w:sz w:val="28"/>
          <w:szCs w:val="20"/>
        </w:rPr>
      </w:pPr>
      <w:r w:rsidRPr="00D15C3A">
        <w:rPr>
          <w:sz w:val="12"/>
          <w:szCs w:val="20"/>
        </w:rPr>
        <w:t>___________________________________________________________________________________________________________________________________________________________</w:t>
      </w:r>
      <w:r w:rsidRPr="00D15C3A">
        <w:rPr>
          <w:sz w:val="28"/>
          <w:szCs w:val="20"/>
        </w:rPr>
        <w:t xml:space="preserve">    </w:t>
      </w:r>
    </w:p>
    <w:p w:rsidR="00D15C3A" w:rsidRPr="00D15C3A" w:rsidRDefault="00D15C3A" w:rsidP="00D15C3A">
      <w:pPr>
        <w:ind w:left="720" w:hanging="720"/>
        <w:jc w:val="both"/>
        <w:rPr>
          <w:szCs w:val="20"/>
        </w:rPr>
      </w:pPr>
    </w:p>
    <w:p w:rsidR="00D15C3A" w:rsidRPr="00D15C3A" w:rsidRDefault="00D15C3A" w:rsidP="00D15C3A">
      <w:pPr>
        <w:ind w:left="720" w:hanging="720"/>
        <w:jc w:val="both"/>
        <w:rPr>
          <w:szCs w:val="20"/>
          <w:u w:val="single"/>
        </w:rPr>
      </w:pPr>
      <w:r>
        <w:rPr>
          <w:sz w:val="30"/>
          <w:szCs w:val="30"/>
          <w:u w:val="single"/>
        </w:rPr>
        <w:t>19</w:t>
      </w:r>
      <w:r w:rsidRPr="00D15C3A">
        <w:rPr>
          <w:sz w:val="30"/>
          <w:szCs w:val="30"/>
          <w:u w:val="single"/>
        </w:rPr>
        <w:t>.11.2018     №  2-1</w:t>
      </w:r>
      <w:r>
        <w:rPr>
          <w:sz w:val="30"/>
          <w:szCs w:val="30"/>
          <w:u w:val="single"/>
        </w:rPr>
        <w:t>2</w:t>
      </w:r>
      <w:r w:rsidRPr="00D15C3A">
        <w:rPr>
          <w:sz w:val="30"/>
          <w:szCs w:val="30"/>
          <w:u w:val="single"/>
        </w:rPr>
        <w:t>/</w:t>
      </w:r>
      <w:r>
        <w:rPr>
          <w:sz w:val="30"/>
          <w:szCs w:val="30"/>
          <w:u w:val="single"/>
        </w:rPr>
        <w:t>933</w:t>
      </w:r>
    </w:p>
    <w:p w:rsidR="00D15C3A" w:rsidRDefault="00D15C3A" w:rsidP="00D15C3A">
      <w:pPr>
        <w:jc w:val="both"/>
        <w:rPr>
          <w:sz w:val="30"/>
          <w:szCs w:val="30"/>
        </w:rPr>
      </w:pPr>
      <w:r w:rsidRPr="00D15C3A">
        <w:rPr>
          <w:sz w:val="28"/>
          <w:szCs w:val="20"/>
          <w:lang w:val="be-BY"/>
        </w:rPr>
        <w:t>на №</w:t>
      </w:r>
      <w:r w:rsidRPr="00D15C3A">
        <w:rPr>
          <w:sz w:val="28"/>
          <w:szCs w:val="20"/>
        </w:rPr>
        <w:t xml:space="preserve">  _______ ад  _______</w:t>
      </w:r>
      <w:r w:rsidRPr="00D15C3A">
        <w:rPr>
          <w:sz w:val="28"/>
          <w:szCs w:val="20"/>
          <w:lang w:val="be-BY"/>
        </w:rPr>
        <w:t xml:space="preserve">    </w:t>
      </w:r>
      <w:r w:rsidRPr="00D15C3A">
        <w:rPr>
          <w:sz w:val="30"/>
          <w:szCs w:val="30"/>
          <w:lang w:val="be-BY"/>
        </w:rPr>
        <w:t xml:space="preserve">   </w:t>
      </w:r>
    </w:p>
    <w:p w:rsidR="00361507" w:rsidRPr="00A41C1B" w:rsidRDefault="00E51DC8" w:rsidP="00361507">
      <w:pPr>
        <w:spacing w:line="240" w:lineRule="exact"/>
        <w:ind w:left="4536"/>
        <w:rPr>
          <w:sz w:val="30"/>
          <w:szCs w:val="30"/>
        </w:rPr>
      </w:pPr>
      <w:r>
        <w:rPr>
          <w:sz w:val="30"/>
          <w:szCs w:val="30"/>
        </w:rPr>
        <w:t>ХХХХХХХХХХХХ</w:t>
      </w:r>
    </w:p>
    <w:p w:rsidR="00385901" w:rsidRDefault="00BA6D3E" w:rsidP="00361507">
      <w:pPr>
        <w:spacing w:line="240" w:lineRule="exact"/>
        <w:ind w:left="4536"/>
        <w:rPr>
          <w:sz w:val="30"/>
          <w:szCs w:val="30"/>
        </w:rPr>
      </w:pPr>
      <w:r>
        <w:rPr>
          <w:sz w:val="30"/>
          <w:szCs w:val="30"/>
        </w:rPr>
        <w:t xml:space="preserve">(для информирования </w:t>
      </w:r>
    </w:p>
    <w:p w:rsidR="00F350D5" w:rsidRDefault="00385901" w:rsidP="00361507">
      <w:pPr>
        <w:spacing w:line="240" w:lineRule="exact"/>
        <w:ind w:left="4536"/>
        <w:rPr>
          <w:sz w:val="30"/>
          <w:szCs w:val="30"/>
        </w:rPr>
      </w:pPr>
      <w:r>
        <w:rPr>
          <w:sz w:val="30"/>
          <w:szCs w:val="30"/>
        </w:rPr>
        <w:t>заинтересованных</w:t>
      </w:r>
      <w:r w:rsidR="00BA6D3E">
        <w:rPr>
          <w:sz w:val="30"/>
          <w:szCs w:val="30"/>
        </w:rPr>
        <w:t>)</w:t>
      </w:r>
    </w:p>
    <w:p w:rsidR="00A41C1B" w:rsidRDefault="00A41C1B" w:rsidP="00DA2896">
      <w:pPr>
        <w:contextualSpacing/>
        <w:jc w:val="both"/>
        <w:rPr>
          <w:sz w:val="30"/>
          <w:szCs w:val="30"/>
        </w:rPr>
      </w:pPr>
    </w:p>
    <w:p w:rsidR="00DA2896" w:rsidRPr="00BD1B1B" w:rsidRDefault="00DA2896" w:rsidP="00DA2896">
      <w:pPr>
        <w:contextualSpacing/>
        <w:jc w:val="both"/>
        <w:rPr>
          <w:sz w:val="30"/>
          <w:szCs w:val="30"/>
        </w:rPr>
      </w:pPr>
      <w:r w:rsidRPr="00BD1B1B">
        <w:rPr>
          <w:sz w:val="30"/>
          <w:szCs w:val="30"/>
        </w:rPr>
        <w:t xml:space="preserve">О рассмотрении </w:t>
      </w:r>
      <w:r>
        <w:rPr>
          <w:sz w:val="30"/>
          <w:szCs w:val="30"/>
        </w:rPr>
        <w:t>обращения</w:t>
      </w:r>
    </w:p>
    <w:p w:rsidR="00DA2896" w:rsidRPr="00BD1B1B" w:rsidRDefault="00DA2896" w:rsidP="0092731F">
      <w:pPr>
        <w:spacing w:line="360" w:lineRule="auto"/>
        <w:contextualSpacing/>
        <w:jc w:val="both"/>
        <w:rPr>
          <w:sz w:val="30"/>
          <w:szCs w:val="30"/>
        </w:rPr>
      </w:pPr>
    </w:p>
    <w:p w:rsidR="00DA2896" w:rsidRDefault="00DA2896" w:rsidP="00DA2896">
      <w:pPr>
        <w:contextualSpacing/>
        <w:jc w:val="both"/>
        <w:rPr>
          <w:sz w:val="30"/>
          <w:szCs w:val="30"/>
        </w:rPr>
      </w:pPr>
      <w:r w:rsidRPr="00BD1B1B">
        <w:rPr>
          <w:sz w:val="30"/>
          <w:szCs w:val="30"/>
        </w:rPr>
        <w:tab/>
      </w:r>
      <w:r w:rsidR="00BA6D3E">
        <w:rPr>
          <w:sz w:val="30"/>
          <w:szCs w:val="30"/>
        </w:rPr>
        <w:t xml:space="preserve">Минский районный исполнительный комитет рассмотрел </w:t>
      </w:r>
      <w:r w:rsidR="00385901">
        <w:rPr>
          <w:sz w:val="30"/>
          <w:szCs w:val="30"/>
        </w:rPr>
        <w:t>Ваше</w:t>
      </w:r>
      <w:r w:rsidR="00BA6D3E">
        <w:rPr>
          <w:sz w:val="30"/>
          <w:szCs w:val="30"/>
        </w:rPr>
        <w:t xml:space="preserve"> </w:t>
      </w:r>
      <w:r w:rsidR="00385901">
        <w:rPr>
          <w:sz w:val="30"/>
          <w:szCs w:val="30"/>
        </w:rPr>
        <w:t>обращение</w:t>
      </w:r>
      <w:r w:rsidR="00BD37AC">
        <w:rPr>
          <w:sz w:val="30"/>
          <w:szCs w:val="30"/>
        </w:rPr>
        <w:t xml:space="preserve">, </w:t>
      </w:r>
      <w:r>
        <w:rPr>
          <w:sz w:val="30"/>
          <w:szCs w:val="30"/>
        </w:rPr>
        <w:t>по вопрос</w:t>
      </w:r>
      <w:r w:rsidR="00361507">
        <w:rPr>
          <w:sz w:val="30"/>
          <w:szCs w:val="30"/>
        </w:rPr>
        <w:t>ам</w:t>
      </w:r>
      <w:r w:rsidR="0092731F">
        <w:rPr>
          <w:sz w:val="30"/>
          <w:szCs w:val="30"/>
        </w:rPr>
        <w:t xml:space="preserve"> </w:t>
      </w:r>
      <w:r w:rsidR="00385901">
        <w:rPr>
          <w:sz w:val="30"/>
          <w:szCs w:val="30"/>
        </w:rPr>
        <w:t xml:space="preserve">благоустройства деревни Серафимово Михановичского </w:t>
      </w:r>
      <w:proofErr w:type="gramStart"/>
      <w:r w:rsidR="00385901">
        <w:rPr>
          <w:sz w:val="30"/>
          <w:szCs w:val="30"/>
        </w:rPr>
        <w:t>с</w:t>
      </w:r>
      <w:proofErr w:type="gramEnd"/>
      <w:r w:rsidR="00385901">
        <w:rPr>
          <w:sz w:val="30"/>
          <w:szCs w:val="30"/>
        </w:rPr>
        <w:t>/</w:t>
      </w:r>
      <w:proofErr w:type="gramStart"/>
      <w:r w:rsidR="00385901">
        <w:rPr>
          <w:sz w:val="30"/>
          <w:szCs w:val="30"/>
        </w:rPr>
        <w:t>с</w:t>
      </w:r>
      <w:proofErr w:type="gramEnd"/>
      <w:r w:rsidR="00385901">
        <w:rPr>
          <w:sz w:val="30"/>
          <w:szCs w:val="30"/>
        </w:rPr>
        <w:t xml:space="preserve"> Минского района</w:t>
      </w:r>
      <w:r w:rsidR="0092731F">
        <w:rPr>
          <w:sz w:val="30"/>
          <w:szCs w:val="30"/>
        </w:rPr>
        <w:t xml:space="preserve"> и в пределах своей компетенции сообщает следующее</w:t>
      </w:r>
      <w:r>
        <w:rPr>
          <w:sz w:val="30"/>
          <w:szCs w:val="30"/>
        </w:rPr>
        <w:t>.</w:t>
      </w:r>
    </w:p>
    <w:p w:rsidR="00D65C42" w:rsidRDefault="00D65C42" w:rsidP="00D65C42">
      <w:pPr>
        <w:ind w:firstLine="708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 вопросу ремонта дороги по ул. Славянская в д. Серафимово, сообщаем, что </w:t>
      </w:r>
      <w:r w:rsidR="00707833">
        <w:rPr>
          <w:sz w:val="30"/>
          <w:szCs w:val="30"/>
        </w:rPr>
        <w:t xml:space="preserve">ранее </w:t>
      </w:r>
      <w:r>
        <w:rPr>
          <w:sz w:val="30"/>
          <w:szCs w:val="30"/>
        </w:rPr>
        <w:t>указанн</w:t>
      </w:r>
      <w:r w:rsidR="00707833">
        <w:rPr>
          <w:sz w:val="30"/>
          <w:szCs w:val="30"/>
        </w:rPr>
        <w:t>ая</w:t>
      </w:r>
      <w:r>
        <w:rPr>
          <w:sz w:val="30"/>
          <w:szCs w:val="30"/>
        </w:rPr>
        <w:t xml:space="preserve"> дорог</w:t>
      </w:r>
      <w:r w:rsidR="00707833">
        <w:rPr>
          <w:sz w:val="30"/>
          <w:szCs w:val="30"/>
        </w:rPr>
        <w:t>а</w:t>
      </w:r>
      <w:r>
        <w:rPr>
          <w:sz w:val="30"/>
          <w:szCs w:val="30"/>
        </w:rPr>
        <w:t xml:space="preserve"> </w:t>
      </w:r>
      <w:r w:rsidR="00707833">
        <w:rPr>
          <w:sz w:val="30"/>
          <w:szCs w:val="30"/>
        </w:rPr>
        <w:t xml:space="preserve">обслуживалась </w:t>
      </w:r>
      <w:r>
        <w:rPr>
          <w:sz w:val="30"/>
          <w:szCs w:val="30"/>
        </w:rPr>
        <w:t>филиал</w:t>
      </w:r>
      <w:r w:rsidR="00707833">
        <w:rPr>
          <w:sz w:val="30"/>
          <w:szCs w:val="30"/>
        </w:rPr>
        <w:t>ом</w:t>
      </w:r>
      <w:r>
        <w:rPr>
          <w:sz w:val="30"/>
          <w:szCs w:val="30"/>
        </w:rPr>
        <w:t xml:space="preserve"> КУП «Минскоблдорстрой»</w:t>
      </w:r>
      <w:r w:rsidR="00707833">
        <w:rPr>
          <w:sz w:val="30"/>
          <w:szCs w:val="30"/>
        </w:rPr>
        <w:t xml:space="preserve">, </w:t>
      </w:r>
      <w:r>
        <w:rPr>
          <w:sz w:val="30"/>
          <w:szCs w:val="30"/>
        </w:rPr>
        <w:t>однако, решением Миноблисполкома от 24.10.2018 № 905 «Об эксплуатации объектов улично-дорожной сети» в соответствии с пунктом 1.2 Минскому районному исполнительному комитету было поручено:</w:t>
      </w:r>
    </w:p>
    <w:p w:rsidR="00D65C42" w:rsidRDefault="00D65C42" w:rsidP="00D65C42">
      <w:pPr>
        <w:pStyle w:val="a5"/>
        <w:tabs>
          <w:tab w:val="left" w:pos="630"/>
          <w:tab w:val="left" w:pos="4200"/>
        </w:tabs>
        <w:spacing w:after="0"/>
        <w:ind w:left="0"/>
        <w:jc w:val="both"/>
        <w:rPr>
          <w:sz w:val="30"/>
          <w:szCs w:val="30"/>
        </w:rPr>
      </w:pPr>
      <w:r>
        <w:rPr>
          <w:sz w:val="30"/>
          <w:szCs w:val="30"/>
        </w:rPr>
        <w:t>- определить специализированные организации в соответствии с постановлением Совета Министров Республики Беларусь от 3 декабря 2007 года № 1656 «О некоторых вопросах строительства, реконструкции, эксплуатации, содержания и ремонта улиц населенных пунктов»;</w:t>
      </w:r>
    </w:p>
    <w:p w:rsidR="00D65C42" w:rsidRDefault="00D65C42" w:rsidP="00D65C42">
      <w:pPr>
        <w:pStyle w:val="a5"/>
        <w:tabs>
          <w:tab w:val="left" w:pos="630"/>
          <w:tab w:val="left" w:pos="4200"/>
        </w:tabs>
        <w:spacing w:after="0"/>
        <w:ind w:left="0"/>
        <w:jc w:val="both"/>
        <w:rPr>
          <w:sz w:val="30"/>
          <w:szCs w:val="30"/>
        </w:rPr>
      </w:pPr>
      <w:r>
        <w:rPr>
          <w:sz w:val="30"/>
          <w:szCs w:val="30"/>
        </w:rPr>
        <w:t>-  обеспечить финансирование работ по строительству, реконструкции, эксплуатации, содержанию и ремонту улиц населенных пунктов.</w:t>
      </w:r>
    </w:p>
    <w:p w:rsidR="00D65C42" w:rsidRDefault="00D65C42" w:rsidP="00D65C42">
      <w:pPr>
        <w:pStyle w:val="a5"/>
        <w:tabs>
          <w:tab w:val="left" w:pos="630"/>
          <w:tab w:val="left" w:pos="4200"/>
        </w:tabs>
        <w:spacing w:after="0"/>
        <w:ind w:left="0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9C1C45">
        <w:rPr>
          <w:sz w:val="30"/>
          <w:szCs w:val="30"/>
        </w:rPr>
        <w:t xml:space="preserve"> </w:t>
      </w:r>
      <w:r>
        <w:rPr>
          <w:sz w:val="30"/>
          <w:szCs w:val="30"/>
        </w:rPr>
        <w:t>В настоящее время Минским райисполкомом проводятся работы по уточнению списка улиц и дорог, которые ранее были закреплены за филиалами КУП «Минскоблдорстрой» по территориальной принадлежности, для закрепления с 01.01.2019 улиц и дорог в населенных пунктах Минского района за специализированными организациями, которые будут осуществлять обслуживание улиц и дорог в населенных пунктах Минского района, и поддерживать в дальнейшем бесперебойный и безопасный проезд.</w:t>
      </w:r>
    </w:p>
    <w:p w:rsidR="001A1508" w:rsidRDefault="00D65C42" w:rsidP="00F55276">
      <w:pPr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9C1C45">
        <w:rPr>
          <w:sz w:val="30"/>
          <w:szCs w:val="30"/>
        </w:rPr>
        <w:t xml:space="preserve">        </w:t>
      </w:r>
      <w:r>
        <w:rPr>
          <w:sz w:val="30"/>
          <w:szCs w:val="30"/>
        </w:rPr>
        <w:t>По вопрос</w:t>
      </w:r>
      <w:r w:rsidR="003A2F1C">
        <w:rPr>
          <w:sz w:val="30"/>
          <w:szCs w:val="30"/>
        </w:rPr>
        <w:t>ам</w:t>
      </w:r>
      <w:r>
        <w:rPr>
          <w:sz w:val="30"/>
          <w:szCs w:val="30"/>
        </w:rPr>
        <w:t xml:space="preserve"> строительства внутриквартальных дорог</w:t>
      </w:r>
      <w:r w:rsidR="00F55276">
        <w:rPr>
          <w:sz w:val="30"/>
          <w:szCs w:val="30"/>
        </w:rPr>
        <w:t>, тротуаров,</w:t>
      </w:r>
      <w:r>
        <w:rPr>
          <w:sz w:val="30"/>
          <w:szCs w:val="30"/>
        </w:rPr>
        <w:t xml:space="preserve"> </w:t>
      </w:r>
      <w:r w:rsidR="003A2F1C">
        <w:rPr>
          <w:sz w:val="30"/>
          <w:szCs w:val="30"/>
        </w:rPr>
        <w:t xml:space="preserve">освещения </w:t>
      </w:r>
      <w:r>
        <w:rPr>
          <w:sz w:val="30"/>
          <w:szCs w:val="30"/>
        </w:rPr>
        <w:t>в</w:t>
      </w:r>
      <w:r w:rsidR="003A2F1C">
        <w:rPr>
          <w:sz w:val="30"/>
          <w:szCs w:val="30"/>
        </w:rPr>
        <w:t xml:space="preserve"> </w:t>
      </w:r>
      <w:r>
        <w:rPr>
          <w:sz w:val="30"/>
          <w:szCs w:val="30"/>
        </w:rPr>
        <w:t>д. Серафимово, сообщаем, что государственным предприятием «УКС Минского района» разработан проект: «Устройство улиц, подъездов и проездов д</w:t>
      </w:r>
      <w:r w:rsidR="001A1508">
        <w:rPr>
          <w:sz w:val="30"/>
          <w:szCs w:val="30"/>
        </w:rPr>
        <w:t>.</w:t>
      </w:r>
      <w:r>
        <w:rPr>
          <w:sz w:val="30"/>
          <w:szCs w:val="30"/>
        </w:rPr>
        <w:t xml:space="preserve"> Серафимово</w:t>
      </w:r>
      <w:r w:rsidR="001A1508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Минского </w:t>
      </w:r>
      <w:r>
        <w:rPr>
          <w:sz w:val="30"/>
          <w:szCs w:val="30"/>
        </w:rPr>
        <w:lastRenderedPageBreak/>
        <w:t xml:space="preserve">района. </w:t>
      </w:r>
      <w:proofErr w:type="gramStart"/>
      <w:r>
        <w:rPr>
          <w:sz w:val="30"/>
          <w:szCs w:val="30"/>
          <w:lang w:val="en-US"/>
        </w:rPr>
        <w:t>I</w:t>
      </w:r>
      <w:r w:rsidRPr="001A1508">
        <w:rPr>
          <w:sz w:val="30"/>
          <w:szCs w:val="30"/>
        </w:rPr>
        <w:t xml:space="preserve"> </w:t>
      </w:r>
      <w:r>
        <w:rPr>
          <w:sz w:val="30"/>
          <w:szCs w:val="30"/>
        </w:rPr>
        <w:t>очередь строительства</w:t>
      </w:r>
      <w:r w:rsidR="001A1508">
        <w:rPr>
          <w:sz w:val="30"/>
          <w:szCs w:val="30"/>
        </w:rPr>
        <w:t>»</w:t>
      </w:r>
      <w:r w:rsidR="00F55276">
        <w:rPr>
          <w:sz w:val="30"/>
          <w:szCs w:val="30"/>
        </w:rPr>
        <w:t>, прошедший в установленном порядке государственную экспертизу.</w:t>
      </w:r>
      <w:proofErr w:type="gramEnd"/>
      <w:r w:rsidR="001B7316">
        <w:rPr>
          <w:sz w:val="30"/>
          <w:szCs w:val="30"/>
        </w:rPr>
        <w:t xml:space="preserve"> Указанным проектом предусмотрено </w:t>
      </w:r>
      <w:r w:rsidR="003A2F1C">
        <w:rPr>
          <w:sz w:val="30"/>
          <w:szCs w:val="30"/>
        </w:rPr>
        <w:t xml:space="preserve">устройство улиц </w:t>
      </w:r>
      <w:r w:rsidR="001B7316">
        <w:rPr>
          <w:sz w:val="30"/>
          <w:szCs w:val="30"/>
        </w:rPr>
        <w:t xml:space="preserve">Шоссейная, Вишневая, Кленовая, Западная, Лесная из песчано-гравийной смеси с укреплением обочин ПГС, </w:t>
      </w:r>
      <w:r w:rsidR="003A2F1C">
        <w:rPr>
          <w:sz w:val="30"/>
          <w:szCs w:val="30"/>
        </w:rPr>
        <w:t>также проектом предусмотрен монтаж существующих опор ВЛ-0,4 кВ по ул</w:t>
      </w:r>
      <w:r w:rsidR="00F55276">
        <w:rPr>
          <w:sz w:val="30"/>
          <w:szCs w:val="30"/>
        </w:rPr>
        <w:t>ицам</w:t>
      </w:r>
      <w:r w:rsidR="003A2F1C">
        <w:rPr>
          <w:sz w:val="30"/>
          <w:szCs w:val="30"/>
        </w:rPr>
        <w:t xml:space="preserve"> Вишневая, Соловьиная, Восточная, попадающих под пятно строительства новой автомобильной дороги и установка новых опор. </w:t>
      </w:r>
      <w:r w:rsidR="001A1508">
        <w:rPr>
          <w:sz w:val="30"/>
          <w:szCs w:val="30"/>
        </w:rPr>
        <w:t xml:space="preserve">Финансирование реализации данного объекта планом работ на 2018 год не предусмотрено. </w:t>
      </w:r>
    </w:p>
    <w:p w:rsidR="00CA7B85" w:rsidRDefault="00CA7B85" w:rsidP="00F55276">
      <w:pPr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По информации Михановичского сельисполкома уличное освещение в д. Серафимово функционирует, обслуживание производится </w:t>
      </w:r>
      <w:proofErr w:type="gramStart"/>
      <w:r>
        <w:rPr>
          <w:sz w:val="30"/>
          <w:szCs w:val="30"/>
        </w:rPr>
        <w:t>согласно графика</w:t>
      </w:r>
      <w:proofErr w:type="gramEnd"/>
      <w:r>
        <w:rPr>
          <w:sz w:val="30"/>
          <w:szCs w:val="30"/>
        </w:rPr>
        <w:t>.</w:t>
      </w:r>
    </w:p>
    <w:p w:rsidR="00A4621F" w:rsidRDefault="00D65C42" w:rsidP="00F55276">
      <w:pPr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</w:t>
      </w:r>
      <w:r w:rsidR="001A1508">
        <w:rPr>
          <w:sz w:val="30"/>
          <w:szCs w:val="30"/>
        </w:rPr>
        <w:t xml:space="preserve">    </w:t>
      </w:r>
      <w:r w:rsidR="00A4621F">
        <w:rPr>
          <w:sz w:val="30"/>
          <w:szCs w:val="30"/>
        </w:rPr>
        <w:t xml:space="preserve">По вопросу устройства канализации, государственное предприятие «УКС Минского района» информировало Минский районный исполнительный комитет, о том, что в связи с истечением сроков действия исходных данных по устройству канализации в </w:t>
      </w:r>
      <w:r w:rsidR="00707833">
        <w:rPr>
          <w:sz w:val="30"/>
          <w:szCs w:val="30"/>
        </w:rPr>
        <w:t xml:space="preserve">                               </w:t>
      </w:r>
      <w:r w:rsidR="00A4621F">
        <w:rPr>
          <w:sz w:val="30"/>
          <w:szCs w:val="30"/>
        </w:rPr>
        <w:t>д. Серафимово, ГП «УКС Минского района» начало работу по их обновлению, после чего будет выполнена корректировка проектно-сметной документации и определены объемы работ, необходимые для завершения строительства объекта. К выполнению работ ГП «УКС Минского района» планирует приступить в благоприятный период            2019 года.</w:t>
      </w:r>
    </w:p>
    <w:p w:rsidR="00385901" w:rsidRPr="00F84883" w:rsidRDefault="001E68A5" w:rsidP="00385901">
      <w:pPr>
        <w:contextualSpacing/>
        <w:jc w:val="both"/>
        <w:rPr>
          <w:b/>
          <w:sz w:val="30"/>
          <w:szCs w:val="30"/>
        </w:rPr>
      </w:pPr>
      <w:r>
        <w:rPr>
          <w:sz w:val="30"/>
          <w:szCs w:val="30"/>
        </w:rPr>
        <w:t xml:space="preserve">         </w:t>
      </w:r>
      <w:r w:rsidR="00CB1BF3">
        <w:rPr>
          <w:sz w:val="30"/>
          <w:szCs w:val="30"/>
        </w:rPr>
        <w:t xml:space="preserve">По вопросу </w:t>
      </w:r>
      <w:r w:rsidR="00A4621F">
        <w:rPr>
          <w:sz w:val="30"/>
          <w:szCs w:val="30"/>
        </w:rPr>
        <w:t>закрытия канализационных люков,</w:t>
      </w:r>
      <w:r w:rsidR="00CB1BF3">
        <w:rPr>
          <w:sz w:val="30"/>
          <w:szCs w:val="30"/>
        </w:rPr>
        <w:t xml:space="preserve"> </w:t>
      </w:r>
      <w:r w:rsidR="00222261">
        <w:rPr>
          <w:sz w:val="30"/>
          <w:szCs w:val="30"/>
        </w:rPr>
        <w:t>государственное предприятие «УКС Минского района» информировало Минский районный исполнительный комитет, о том, что в адрес ГУП «</w:t>
      </w:r>
      <w:proofErr w:type="spellStart"/>
      <w:r w:rsidR="00222261">
        <w:rPr>
          <w:sz w:val="30"/>
          <w:szCs w:val="30"/>
        </w:rPr>
        <w:t>Заславское</w:t>
      </w:r>
      <w:proofErr w:type="spellEnd"/>
      <w:r w:rsidR="00222261">
        <w:rPr>
          <w:sz w:val="30"/>
          <w:szCs w:val="30"/>
        </w:rPr>
        <w:t xml:space="preserve"> ПС» направлено письмо с просьбой </w:t>
      </w:r>
      <w:proofErr w:type="gramStart"/>
      <w:r w:rsidR="00222261">
        <w:rPr>
          <w:sz w:val="30"/>
          <w:szCs w:val="30"/>
        </w:rPr>
        <w:t>выполнить</w:t>
      </w:r>
      <w:proofErr w:type="gramEnd"/>
      <w:r w:rsidR="00222261">
        <w:rPr>
          <w:sz w:val="30"/>
          <w:szCs w:val="30"/>
        </w:rPr>
        <w:t xml:space="preserve"> работы по закрытию канализационных люков в</w:t>
      </w:r>
      <w:r w:rsidR="00A4621F">
        <w:rPr>
          <w:sz w:val="30"/>
          <w:szCs w:val="30"/>
        </w:rPr>
        <w:t xml:space="preserve"> </w:t>
      </w:r>
      <w:r w:rsidR="00222261">
        <w:rPr>
          <w:sz w:val="30"/>
          <w:szCs w:val="30"/>
        </w:rPr>
        <w:t>д. Серафимово Минского района.</w:t>
      </w:r>
      <w:r w:rsidR="00CB1BF3">
        <w:rPr>
          <w:sz w:val="30"/>
          <w:szCs w:val="30"/>
        </w:rPr>
        <w:t xml:space="preserve">  </w:t>
      </w:r>
    </w:p>
    <w:p w:rsidR="00F84883" w:rsidRDefault="006E6108" w:rsidP="0039045C">
      <w:pPr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</w:t>
      </w:r>
      <w:r w:rsidR="001A1508" w:rsidRPr="001A1508">
        <w:rPr>
          <w:sz w:val="30"/>
          <w:szCs w:val="30"/>
        </w:rPr>
        <w:t>По вопросу благоустройства прудов в д. Серафимово</w:t>
      </w:r>
      <w:r w:rsidR="00E961C4">
        <w:rPr>
          <w:sz w:val="30"/>
          <w:szCs w:val="30"/>
        </w:rPr>
        <w:t xml:space="preserve"> </w:t>
      </w:r>
      <w:r w:rsidR="00CA7B85">
        <w:rPr>
          <w:sz w:val="30"/>
          <w:szCs w:val="30"/>
        </w:rPr>
        <w:t xml:space="preserve">Михановичский сельисполком информировал, что территория, на которой размещен объект: «КНС и резервуар для сточных канализационных вод» относится к незавершенному строительству ОАО «МАЗ». По информации ОАО «МАЗ» данный объект будет демонтирован в 2019 году.  </w:t>
      </w:r>
      <w:r w:rsidR="00E961C4">
        <w:rPr>
          <w:sz w:val="30"/>
          <w:szCs w:val="30"/>
        </w:rPr>
        <w:t xml:space="preserve"> </w:t>
      </w:r>
    </w:p>
    <w:p w:rsidR="001A1508" w:rsidRDefault="001A1508" w:rsidP="00BE3F5A">
      <w:pPr>
        <w:ind w:firstLine="708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 вопросу строительства детской площадки в </w:t>
      </w:r>
      <w:r w:rsidR="00CA7B85">
        <w:rPr>
          <w:sz w:val="30"/>
          <w:szCs w:val="30"/>
        </w:rPr>
        <w:t xml:space="preserve">                                  </w:t>
      </w:r>
      <w:r>
        <w:rPr>
          <w:sz w:val="30"/>
          <w:szCs w:val="30"/>
        </w:rPr>
        <w:t>д. Серафимово</w:t>
      </w:r>
      <w:r w:rsidR="00CA7B85">
        <w:rPr>
          <w:sz w:val="30"/>
          <w:szCs w:val="30"/>
        </w:rPr>
        <w:t xml:space="preserve"> сообщаем, что за счет собственных средств граждан проведение работ по благоустройству (устройству некапитальных сооружений), воссоздани</w:t>
      </w:r>
      <w:r w:rsidR="00F13F95">
        <w:rPr>
          <w:sz w:val="30"/>
          <w:szCs w:val="30"/>
        </w:rPr>
        <w:t>е</w:t>
      </w:r>
      <w:r w:rsidR="00CA7B85">
        <w:rPr>
          <w:sz w:val="30"/>
          <w:szCs w:val="30"/>
        </w:rPr>
        <w:t xml:space="preserve"> элементов благоустройства и размещени</w:t>
      </w:r>
      <w:r w:rsidR="00F13F95">
        <w:rPr>
          <w:sz w:val="30"/>
          <w:szCs w:val="30"/>
        </w:rPr>
        <w:t>е</w:t>
      </w:r>
      <w:r w:rsidR="00CA7B85">
        <w:rPr>
          <w:sz w:val="30"/>
          <w:szCs w:val="30"/>
        </w:rPr>
        <w:t xml:space="preserve"> малых архитектурных форм осуществляется на основании проектной документации</w:t>
      </w:r>
      <w:r w:rsidR="00F13F95">
        <w:rPr>
          <w:sz w:val="30"/>
          <w:szCs w:val="30"/>
        </w:rPr>
        <w:t>, согласованной в установленном законодательством порядке</w:t>
      </w:r>
      <w:r w:rsidR="00CA7B85">
        <w:rPr>
          <w:sz w:val="30"/>
          <w:szCs w:val="30"/>
        </w:rPr>
        <w:t xml:space="preserve"> </w:t>
      </w:r>
      <w:r w:rsidR="00F13F95">
        <w:rPr>
          <w:sz w:val="30"/>
          <w:szCs w:val="30"/>
        </w:rPr>
        <w:t>в</w:t>
      </w:r>
      <w:r w:rsidR="00F13F95" w:rsidRPr="0092309D">
        <w:rPr>
          <w:sz w:val="30"/>
          <w:szCs w:val="30"/>
        </w:rPr>
        <w:t xml:space="preserve"> структурн</w:t>
      </w:r>
      <w:r w:rsidR="00F13F95">
        <w:rPr>
          <w:sz w:val="30"/>
          <w:szCs w:val="30"/>
        </w:rPr>
        <w:t>о</w:t>
      </w:r>
      <w:r w:rsidR="00F13F95" w:rsidRPr="0092309D">
        <w:rPr>
          <w:sz w:val="30"/>
          <w:szCs w:val="30"/>
        </w:rPr>
        <w:t>м подразделени</w:t>
      </w:r>
      <w:r w:rsidR="00F13F95">
        <w:rPr>
          <w:sz w:val="30"/>
          <w:szCs w:val="30"/>
        </w:rPr>
        <w:t>и</w:t>
      </w:r>
      <w:r w:rsidR="00F13F95" w:rsidRPr="0092309D">
        <w:rPr>
          <w:sz w:val="30"/>
          <w:szCs w:val="30"/>
        </w:rPr>
        <w:t xml:space="preserve"> местного исполнительного и распорядительного органа, осуществляющим государственно-властные полномочия в области архитектурной, градостроительной и </w:t>
      </w:r>
      <w:r w:rsidR="00F13F95" w:rsidRPr="0092309D">
        <w:rPr>
          <w:sz w:val="30"/>
          <w:szCs w:val="30"/>
        </w:rPr>
        <w:lastRenderedPageBreak/>
        <w:t>строительной деятельности на территории административно-территориальной единицы</w:t>
      </w:r>
      <w:r w:rsidR="00F13F95">
        <w:rPr>
          <w:sz w:val="30"/>
          <w:szCs w:val="30"/>
        </w:rPr>
        <w:t xml:space="preserve"> (а именно в управлении архитектуры и строительства Минского райисполкома) и решения местного исполнительного и распорядительного органа (в данном случае Михановичского сельского исполнительного комитета)</w:t>
      </w:r>
      <w:r w:rsidR="006E6108">
        <w:rPr>
          <w:sz w:val="30"/>
          <w:szCs w:val="30"/>
        </w:rPr>
        <w:t>.</w:t>
      </w:r>
    </w:p>
    <w:p w:rsidR="006E6108" w:rsidRPr="001A1508" w:rsidRDefault="006E6108" w:rsidP="00BE3F5A">
      <w:pPr>
        <w:ind w:firstLine="708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По вопросу устройства велодорожки от д. Серафимово до                   аг</w:t>
      </w:r>
      <w:r w:rsidR="000A6B10">
        <w:rPr>
          <w:sz w:val="30"/>
          <w:szCs w:val="30"/>
        </w:rPr>
        <w:t>. Михановичи, сообщаем, что</w:t>
      </w:r>
      <w:r w:rsidR="000A6B10" w:rsidRPr="000A6B10">
        <w:rPr>
          <w:sz w:val="30"/>
          <w:szCs w:val="30"/>
        </w:rPr>
        <w:t xml:space="preserve"> </w:t>
      </w:r>
      <w:r w:rsidR="00F13F95">
        <w:rPr>
          <w:sz w:val="30"/>
          <w:szCs w:val="30"/>
        </w:rPr>
        <w:t>местным бюджетом устройство велодорожки от д. Серафимово до аг. Михановичи на 2018 год                            не предусмотрено</w:t>
      </w:r>
      <w:r w:rsidR="00325606">
        <w:rPr>
          <w:sz w:val="30"/>
          <w:szCs w:val="30"/>
        </w:rPr>
        <w:t xml:space="preserve">.    </w:t>
      </w:r>
      <w:r w:rsidR="000A6B10">
        <w:rPr>
          <w:sz w:val="30"/>
          <w:szCs w:val="30"/>
        </w:rPr>
        <w:t xml:space="preserve"> </w:t>
      </w:r>
    </w:p>
    <w:p w:rsidR="000934E4" w:rsidRDefault="000934E4" w:rsidP="00BE3F5A">
      <w:pPr>
        <w:ind w:firstLine="708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F84883" w:rsidRPr="00934DCE">
        <w:rPr>
          <w:sz w:val="30"/>
          <w:szCs w:val="30"/>
        </w:rPr>
        <w:t>В соответствии со статьей 20 Закона Республики Беларусь от 18 июля 2011 года № 300-З «Об обращениях граждан и юридических лиц», ответ Минского районного исполнительного комитета может быть обжалован в Минский областной исполнительный комитет.</w:t>
      </w:r>
    </w:p>
    <w:p w:rsidR="000934E4" w:rsidRDefault="000934E4" w:rsidP="00BC2F79">
      <w:pPr>
        <w:spacing w:line="360" w:lineRule="auto"/>
        <w:ind w:firstLine="708"/>
        <w:contextualSpacing/>
        <w:jc w:val="both"/>
        <w:rPr>
          <w:sz w:val="30"/>
          <w:szCs w:val="30"/>
        </w:rPr>
      </w:pPr>
    </w:p>
    <w:p w:rsidR="00AC5AF2" w:rsidRDefault="00F13F95" w:rsidP="00AC5AF2">
      <w:pPr>
        <w:tabs>
          <w:tab w:val="left" w:pos="6870"/>
        </w:tabs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Заместитель председателя                                            </w:t>
      </w:r>
      <w:bookmarkStart w:id="0" w:name="_GoBack"/>
      <w:r>
        <w:rPr>
          <w:sz w:val="30"/>
          <w:szCs w:val="30"/>
        </w:rPr>
        <w:t xml:space="preserve">И.В.Головач </w:t>
      </w:r>
      <w:bookmarkEnd w:id="0"/>
    </w:p>
    <w:p w:rsidR="00DA2896" w:rsidRDefault="00DA2896" w:rsidP="00DA2896">
      <w:pPr>
        <w:contextualSpacing/>
        <w:rPr>
          <w:sz w:val="30"/>
          <w:szCs w:val="30"/>
        </w:rPr>
      </w:pPr>
    </w:p>
    <w:p w:rsidR="00F84883" w:rsidRDefault="00F84883" w:rsidP="00DA2896">
      <w:pPr>
        <w:rPr>
          <w:sz w:val="20"/>
          <w:szCs w:val="20"/>
        </w:rPr>
      </w:pPr>
    </w:p>
    <w:p w:rsidR="00E961C4" w:rsidRDefault="00E961C4" w:rsidP="0039045C">
      <w:pPr>
        <w:rPr>
          <w:sz w:val="20"/>
          <w:szCs w:val="20"/>
        </w:rPr>
      </w:pPr>
    </w:p>
    <w:p w:rsidR="00E961C4" w:rsidRDefault="00E961C4" w:rsidP="0039045C">
      <w:pPr>
        <w:rPr>
          <w:sz w:val="20"/>
          <w:szCs w:val="20"/>
        </w:rPr>
      </w:pPr>
    </w:p>
    <w:p w:rsidR="00E961C4" w:rsidRDefault="00E961C4" w:rsidP="0039045C">
      <w:pPr>
        <w:rPr>
          <w:sz w:val="20"/>
          <w:szCs w:val="20"/>
        </w:rPr>
      </w:pPr>
    </w:p>
    <w:p w:rsidR="00E961C4" w:rsidRDefault="00E961C4" w:rsidP="0039045C">
      <w:pPr>
        <w:rPr>
          <w:sz w:val="20"/>
          <w:szCs w:val="20"/>
        </w:rPr>
      </w:pPr>
    </w:p>
    <w:p w:rsidR="00E961C4" w:rsidRDefault="00E961C4" w:rsidP="0039045C">
      <w:pPr>
        <w:rPr>
          <w:sz w:val="20"/>
          <w:szCs w:val="20"/>
        </w:rPr>
      </w:pPr>
    </w:p>
    <w:p w:rsidR="00E961C4" w:rsidRDefault="00E961C4" w:rsidP="0039045C">
      <w:pPr>
        <w:rPr>
          <w:sz w:val="20"/>
          <w:szCs w:val="20"/>
        </w:rPr>
      </w:pPr>
    </w:p>
    <w:p w:rsidR="00E961C4" w:rsidRDefault="00E961C4" w:rsidP="0039045C">
      <w:pPr>
        <w:rPr>
          <w:sz w:val="20"/>
          <w:szCs w:val="20"/>
        </w:rPr>
      </w:pPr>
    </w:p>
    <w:p w:rsidR="00E961C4" w:rsidRDefault="00E961C4" w:rsidP="0039045C">
      <w:pPr>
        <w:rPr>
          <w:sz w:val="20"/>
          <w:szCs w:val="20"/>
        </w:rPr>
      </w:pPr>
    </w:p>
    <w:p w:rsidR="00E961C4" w:rsidRDefault="00E961C4" w:rsidP="0039045C">
      <w:pPr>
        <w:rPr>
          <w:sz w:val="20"/>
          <w:szCs w:val="20"/>
        </w:rPr>
      </w:pPr>
    </w:p>
    <w:p w:rsidR="00E961C4" w:rsidRDefault="00E961C4" w:rsidP="0039045C">
      <w:pPr>
        <w:rPr>
          <w:sz w:val="20"/>
          <w:szCs w:val="20"/>
        </w:rPr>
      </w:pPr>
    </w:p>
    <w:p w:rsidR="00E961C4" w:rsidRDefault="00E961C4" w:rsidP="0039045C">
      <w:pPr>
        <w:rPr>
          <w:sz w:val="20"/>
          <w:szCs w:val="20"/>
        </w:rPr>
      </w:pPr>
    </w:p>
    <w:p w:rsidR="00E961C4" w:rsidRDefault="00E961C4" w:rsidP="0039045C">
      <w:pPr>
        <w:rPr>
          <w:sz w:val="20"/>
          <w:szCs w:val="20"/>
        </w:rPr>
      </w:pPr>
    </w:p>
    <w:p w:rsidR="00E961C4" w:rsidRDefault="00E961C4" w:rsidP="0039045C">
      <w:pPr>
        <w:rPr>
          <w:sz w:val="20"/>
          <w:szCs w:val="20"/>
        </w:rPr>
      </w:pPr>
    </w:p>
    <w:p w:rsidR="00E961C4" w:rsidRDefault="00E961C4" w:rsidP="0039045C">
      <w:pPr>
        <w:rPr>
          <w:sz w:val="20"/>
          <w:szCs w:val="20"/>
        </w:rPr>
      </w:pPr>
    </w:p>
    <w:p w:rsidR="00E961C4" w:rsidRDefault="00E961C4" w:rsidP="0039045C">
      <w:pPr>
        <w:rPr>
          <w:sz w:val="20"/>
          <w:szCs w:val="20"/>
        </w:rPr>
      </w:pPr>
    </w:p>
    <w:p w:rsidR="00E961C4" w:rsidRDefault="00E961C4" w:rsidP="0039045C">
      <w:pPr>
        <w:rPr>
          <w:sz w:val="20"/>
          <w:szCs w:val="20"/>
        </w:rPr>
      </w:pPr>
    </w:p>
    <w:p w:rsidR="00E961C4" w:rsidRDefault="00E961C4" w:rsidP="0039045C">
      <w:pPr>
        <w:rPr>
          <w:sz w:val="20"/>
          <w:szCs w:val="20"/>
        </w:rPr>
      </w:pPr>
    </w:p>
    <w:p w:rsidR="00E961C4" w:rsidRDefault="00E961C4" w:rsidP="0039045C">
      <w:pPr>
        <w:rPr>
          <w:sz w:val="20"/>
          <w:szCs w:val="20"/>
        </w:rPr>
      </w:pPr>
    </w:p>
    <w:p w:rsidR="00E961C4" w:rsidRDefault="00E961C4" w:rsidP="0039045C">
      <w:pPr>
        <w:rPr>
          <w:sz w:val="20"/>
          <w:szCs w:val="20"/>
        </w:rPr>
      </w:pPr>
    </w:p>
    <w:p w:rsidR="00E961C4" w:rsidRDefault="00E961C4" w:rsidP="0039045C">
      <w:pPr>
        <w:rPr>
          <w:sz w:val="20"/>
          <w:szCs w:val="20"/>
        </w:rPr>
      </w:pPr>
    </w:p>
    <w:p w:rsidR="00E961C4" w:rsidRDefault="00E961C4" w:rsidP="0039045C">
      <w:pPr>
        <w:rPr>
          <w:sz w:val="20"/>
          <w:szCs w:val="20"/>
        </w:rPr>
      </w:pPr>
    </w:p>
    <w:p w:rsidR="00E961C4" w:rsidRDefault="00E961C4" w:rsidP="0039045C">
      <w:pPr>
        <w:rPr>
          <w:sz w:val="20"/>
          <w:szCs w:val="20"/>
        </w:rPr>
      </w:pPr>
    </w:p>
    <w:p w:rsidR="00E961C4" w:rsidRDefault="00E961C4" w:rsidP="0039045C">
      <w:pPr>
        <w:rPr>
          <w:sz w:val="20"/>
          <w:szCs w:val="20"/>
        </w:rPr>
      </w:pPr>
    </w:p>
    <w:p w:rsidR="00E961C4" w:rsidRDefault="00E961C4" w:rsidP="0039045C">
      <w:pPr>
        <w:rPr>
          <w:sz w:val="20"/>
          <w:szCs w:val="20"/>
        </w:rPr>
      </w:pPr>
    </w:p>
    <w:p w:rsidR="00E961C4" w:rsidRDefault="00E961C4" w:rsidP="0039045C">
      <w:pPr>
        <w:rPr>
          <w:sz w:val="20"/>
          <w:szCs w:val="20"/>
        </w:rPr>
      </w:pPr>
    </w:p>
    <w:p w:rsidR="00E961C4" w:rsidRDefault="00E961C4" w:rsidP="0039045C">
      <w:pPr>
        <w:rPr>
          <w:sz w:val="20"/>
          <w:szCs w:val="20"/>
        </w:rPr>
      </w:pPr>
    </w:p>
    <w:p w:rsidR="00E961C4" w:rsidRDefault="00E961C4" w:rsidP="0039045C">
      <w:pPr>
        <w:rPr>
          <w:sz w:val="20"/>
          <w:szCs w:val="20"/>
        </w:rPr>
      </w:pPr>
    </w:p>
    <w:p w:rsidR="00524FA2" w:rsidRPr="002C120B" w:rsidRDefault="00F84883" w:rsidP="0039045C">
      <w:pPr>
        <w:rPr>
          <w:sz w:val="18"/>
          <w:szCs w:val="18"/>
        </w:rPr>
      </w:pPr>
      <w:r>
        <w:rPr>
          <w:sz w:val="20"/>
          <w:szCs w:val="20"/>
        </w:rPr>
        <w:t>В</w:t>
      </w:r>
      <w:r w:rsidR="00DA2896">
        <w:rPr>
          <w:sz w:val="20"/>
          <w:szCs w:val="20"/>
        </w:rPr>
        <w:t>алевич 204</w:t>
      </w:r>
      <w:r w:rsidR="00AB3D71">
        <w:rPr>
          <w:sz w:val="20"/>
          <w:szCs w:val="20"/>
        </w:rPr>
        <w:t xml:space="preserve"> </w:t>
      </w:r>
      <w:r w:rsidR="00DA2896">
        <w:rPr>
          <w:sz w:val="20"/>
          <w:szCs w:val="20"/>
        </w:rPr>
        <w:t>62</w:t>
      </w:r>
      <w:r w:rsidR="00AB3D71">
        <w:rPr>
          <w:sz w:val="20"/>
          <w:szCs w:val="20"/>
        </w:rPr>
        <w:t xml:space="preserve"> </w:t>
      </w:r>
      <w:r w:rsidR="00DA2896">
        <w:rPr>
          <w:sz w:val="20"/>
          <w:szCs w:val="20"/>
        </w:rPr>
        <w:t>30</w:t>
      </w:r>
    </w:p>
    <w:sectPr w:rsidR="00524FA2" w:rsidRPr="002C120B" w:rsidSect="004104B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1791F"/>
    <w:multiLevelType w:val="hybridMultilevel"/>
    <w:tmpl w:val="A85090C2"/>
    <w:lvl w:ilvl="0" w:tplc="FB9E82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0A75"/>
    <w:rsid w:val="0000703A"/>
    <w:rsid w:val="00044C92"/>
    <w:rsid w:val="000934E4"/>
    <w:rsid w:val="00095D70"/>
    <w:rsid w:val="000A6B10"/>
    <w:rsid w:val="000D5783"/>
    <w:rsid w:val="00132CB5"/>
    <w:rsid w:val="001A1508"/>
    <w:rsid w:val="001B7316"/>
    <w:rsid w:val="001C7D09"/>
    <w:rsid w:val="001E3526"/>
    <w:rsid w:val="001E68A5"/>
    <w:rsid w:val="00222261"/>
    <w:rsid w:val="002C120B"/>
    <w:rsid w:val="002C433B"/>
    <w:rsid w:val="002F0814"/>
    <w:rsid w:val="00325606"/>
    <w:rsid w:val="00361507"/>
    <w:rsid w:val="00385901"/>
    <w:rsid w:val="00387CCD"/>
    <w:rsid w:val="0039045C"/>
    <w:rsid w:val="003A2F1C"/>
    <w:rsid w:val="003C5C2A"/>
    <w:rsid w:val="004104BD"/>
    <w:rsid w:val="00437232"/>
    <w:rsid w:val="0044127A"/>
    <w:rsid w:val="00445D24"/>
    <w:rsid w:val="004519E4"/>
    <w:rsid w:val="0046068A"/>
    <w:rsid w:val="004823E2"/>
    <w:rsid w:val="004D00B6"/>
    <w:rsid w:val="00524FA2"/>
    <w:rsid w:val="00533B81"/>
    <w:rsid w:val="00556492"/>
    <w:rsid w:val="0055671C"/>
    <w:rsid w:val="005E7FDB"/>
    <w:rsid w:val="00623B9A"/>
    <w:rsid w:val="00640829"/>
    <w:rsid w:val="00695523"/>
    <w:rsid w:val="006E6108"/>
    <w:rsid w:val="00707833"/>
    <w:rsid w:val="007164F7"/>
    <w:rsid w:val="00716B85"/>
    <w:rsid w:val="00730A75"/>
    <w:rsid w:val="0073406D"/>
    <w:rsid w:val="0075270F"/>
    <w:rsid w:val="00753078"/>
    <w:rsid w:val="0075731D"/>
    <w:rsid w:val="008548EF"/>
    <w:rsid w:val="008668E4"/>
    <w:rsid w:val="008950F5"/>
    <w:rsid w:val="008D0165"/>
    <w:rsid w:val="008D6092"/>
    <w:rsid w:val="0092731F"/>
    <w:rsid w:val="00953765"/>
    <w:rsid w:val="00972B7E"/>
    <w:rsid w:val="009B3718"/>
    <w:rsid w:val="009C1C45"/>
    <w:rsid w:val="009C69D8"/>
    <w:rsid w:val="009D3C06"/>
    <w:rsid w:val="009E6645"/>
    <w:rsid w:val="00A030F6"/>
    <w:rsid w:val="00A07517"/>
    <w:rsid w:val="00A41C1B"/>
    <w:rsid w:val="00A4621F"/>
    <w:rsid w:val="00A74E93"/>
    <w:rsid w:val="00AA6AB3"/>
    <w:rsid w:val="00AB3D71"/>
    <w:rsid w:val="00AC5AF2"/>
    <w:rsid w:val="00AF4265"/>
    <w:rsid w:val="00B43A7C"/>
    <w:rsid w:val="00B66BFA"/>
    <w:rsid w:val="00B71DFA"/>
    <w:rsid w:val="00B801D1"/>
    <w:rsid w:val="00BA6D3E"/>
    <w:rsid w:val="00BC2F79"/>
    <w:rsid w:val="00BD37AC"/>
    <w:rsid w:val="00BE3F5A"/>
    <w:rsid w:val="00BF3B5D"/>
    <w:rsid w:val="00BF6677"/>
    <w:rsid w:val="00C07AC3"/>
    <w:rsid w:val="00C11A5E"/>
    <w:rsid w:val="00CA6936"/>
    <w:rsid w:val="00CA7B85"/>
    <w:rsid w:val="00CB1BF3"/>
    <w:rsid w:val="00CC22AE"/>
    <w:rsid w:val="00CD701A"/>
    <w:rsid w:val="00D0224A"/>
    <w:rsid w:val="00D13492"/>
    <w:rsid w:val="00D15C3A"/>
    <w:rsid w:val="00D30BBD"/>
    <w:rsid w:val="00D65C42"/>
    <w:rsid w:val="00DA2896"/>
    <w:rsid w:val="00DE3A22"/>
    <w:rsid w:val="00E2634D"/>
    <w:rsid w:val="00E50F5B"/>
    <w:rsid w:val="00E51DC8"/>
    <w:rsid w:val="00E74AD2"/>
    <w:rsid w:val="00E80DBA"/>
    <w:rsid w:val="00E961C4"/>
    <w:rsid w:val="00EE5C6B"/>
    <w:rsid w:val="00EF6EB8"/>
    <w:rsid w:val="00F0457C"/>
    <w:rsid w:val="00F13F95"/>
    <w:rsid w:val="00F3155C"/>
    <w:rsid w:val="00F350D5"/>
    <w:rsid w:val="00F35307"/>
    <w:rsid w:val="00F55276"/>
    <w:rsid w:val="00F84883"/>
    <w:rsid w:val="00FD2C4D"/>
    <w:rsid w:val="00FF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A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30A75"/>
    <w:pPr>
      <w:keepNext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30A75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</w:pPr>
    <w:rPr>
      <w:sz w:val="28"/>
      <w:szCs w:val="20"/>
      <w:lang w:val="be-BY"/>
    </w:rPr>
  </w:style>
  <w:style w:type="character" w:customStyle="1" w:styleId="a4">
    <w:name w:val="Основной текст Знак"/>
    <w:basedOn w:val="a0"/>
    <w:link w:val="a3"/>
    <w:semiHidden/>
    <w:rsid w:val="00730A75"/>
    <w:rPr>
      <w:rFonts w:ascii="Times New Roman" w:eastAsia="Times New Roman" w:hAnsi="Times New Roman" w:cs="Times New Roman"/>
      <w:sz w:val="28"/>
      <w:szCs w:val="20"/>
      <w:lang w:val="be-BY" w:eastAsia="ru-RU"/>
    </w:rPr>
  </w:style>
  <w:style w:type="character" w:customStyle="1" w:styleId="20">
    <w:name w:val="Заголовок 2 Знак"/>
    <w:basedOn w:val="a0"/>
    <w:link w:val="2"/>
    <w:rsid w:val="00730A75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Body Text Indent"/>
    <w:basedOn w:val="a"/>
    <w:link w:val="a6"/>
    <w:unhideWhenUsed/>
    <w:rsid w:val="00D65C4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D65C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E61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</cp:lastModifiedBy>
  <cp:revision>61</cp:revision>
  <cp:lastPrinted>2018-11-29T08:55:00Z</cp:lastPrinted>
  <dcterms:created xsi:type="dcterms:W3CDTF">2016-05-03T12:26:00Z</dcterms:created>
  <dcterms:modified xsi:type="dcterms:W3CDTF">2018-12-03T18:32:00Z</dcterms:modified>
</cp:coreProperties>
</file>