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E4" w:rsidRDefault="008D34A0" w:rsidP="008D34A0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5937885" cy="2149475"/>
            <wp:effectExtent l="0" t="0" r="571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14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4A0" w:rsidRDefault="008D34A0" w:rsidP="008D34A0">
      <w:pPr>
        <w:ind w:firstLine="0"/>
      </w:pPr>
    </w:p>
    <w:p w:rsidR="008D34A0" w:rsidRDefault="008D34A0" w:rsidP="008D34A0">
      <w:pPr>
        <w:ind w:firstLine="0"/>
      </w:pPr>
    </w:p>
    <w:p w:rsidR="008D34A0" w:rsidRPr="008D34A0" w:rsidRDefault="008D34A0" w:rsidP="008D34A0">
      <w:pPr>
        <w:shd w:val="clear" w:color="auto" w:fill="FFFFFF"/>
        <w:ind w:firstLine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D34A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05.11.2018 № 19/3-12/кл-299/278                           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ХХХХХХХХХХХХХ</w:t>
      </w:r>
      <w:bookmarkStart w:id="0" w:name="_GoBack"/>
      <w:bookmarkEnd w:id="0"/>
    </w:p>
    <w:p w:rsidR="008D34A0" w:rsidRPr="008D34A0" w:rsidRDefault="008D34A0" w:rsidP="008D34A0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D34A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</w:t>
      </w:r>
    </w:p>
    <w:p w:rsidR="008D34A0" w:rsidRPr="008D34A0" w:rsidRDefault="008D34A0" w:rsidP="008D34A0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D34A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</w:t>
      </w:r>
      <w:r w:rsidRPr="008D34A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(з лістом просьба азнаёміць</w:t>
      </w:r>
    </w:p>
    <w:p w:rsidR="008D34A0" w:rsidRPr="008D34A0" w:rsidRDefault="008D34A0" w:rsidP="008D34A0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D34A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усіх тых, хто падпісаўся)</w:t>
      </w:r>
    </w:p>
    <w:p w:rsidR="008D34A0" w:rsidRPr="008D34A0" w:rsidRDefault="008D34A0" w:rsidP="008D34A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D34A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                           Паважаная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ХХХХХХХХХХХХ</w:t>
      </w:r>
      <w:r w:rsidRPr="008D34A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!</w:t>
      </w:r>
    </w:p>
    <w:p w:rsidR="008D34A0" w:rsidRPr="008D34A0" w:rsidRDefault="008D34A0" w:rsidP="008D34A0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D34A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Ваш зварот на сайт Мінскага філіяла РУП "Белтэлекам" аб зносе будынка разгледжаны.</w:t>
      </w:r>
    </w:p>
    <w:p w:rsidR="008D34A0" w:rsidRPr="008D34A0" w:rsidRDefault="008D34A0" w:rsidP="008D34A0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D3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Паведамляем, што будынак па адрасе: Мінская вобласць, г. Слуцк, вул. М. Багдановіча, в. 2/3, 1946 года пабудовы, знаходзіўся на балансе Слуцкага занальнага вузла электрасувязі (ЗВЭС), што пацверджана тэхнічным пашпартам.</w:t>
      </w:r>
    </w:p>
    <w:p w:rsidR="008D34A0" w:rsidRPr="008D34A0" w:rsidRDefault="008D34A0" w:rsidP="008D34A0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D34A0">
        <w:rPr>
          <w:rFonts w:ascii="Times New Roman" w:eastAsia="Times New Roman" w:hAnsi="Times New Roman" w:cs="Times New Roman"/>
          <w:color w:val="222222"/>
          <w:sz w:val="28"/>
          <w:szCs w:val="28"/>
          <w:lang w:val="be-BY" w:eastAsia="ru-RU"/>
        </w:rPr>
        <w:t>Паводле ліста Слуцкага раённага выканаўчага камітэта, вытворчы будынак Слуцкага ЗВЭС 1946 года не ўваходзіць у спіс гісторыка-культурных каштоўнасцяў, афіцыйная інфармацыя пра найбольш ранні перыяд будаўніцтва адсутнічае.</w:t>
      </w:r>
    </w:p>
    <w:p w:rsidR="008D34A0" w:rsidRPr="008D34A0" w:rsidRDefault="008D34A0" w:rsidP="008D34A0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D34A0">
        <w:rPr>
          <w:rFonts w:ascii="Times New Roman" w:eastAsia="Times New Roman" w:hAnsi="Times New Roman" w:cs="Times New Roman"/>
          <w:color w:val="222222"/>
          <w:sz w:val="28"/>
          <w:szCs w:val="28"/>
          <w:lang w:val="be-BY" w:eastAsia="ru-RU"/>
        </w:rPr>
        <w:t>Разглядалася таксама і пытанне аб магчымасці далейшай эксплуатацыі будынка КУП «Слуцкае ЖКГ», аднак у сувязі з аварыйнасцю яго выкарыстанне немагчыма.</w:t>
      </w:r>
    </w:p>
    <w:p w:rsidR="008D34A0" w:rsidRPr="008D34A0" w:rsidRDefault="008D34A0" w:rsidP="008D34A0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D34A0">
        <w:rPr>
          <w:rFonts w:ascii="Times New Roman" w:eastAsia="Times New Roman" w:hAnsi="Times New Roman" w:cs="Times New Roman"/>
          <w:color w:val="222222"/>
          <w:sz w:val="28"/>
          <w:szCs w:val="28"/>
          <w:lang w:val="be-BY" w:eastAsia="ru-RU"/>
        </w:rPr>
        <w:t>Рашэнне аб спісанні і дэмантажы дадзенага будынка было прынята ў адпаведнасці з дзеючым заканадаўствам і падставы для прыпынення працэдуры зносу адсутнічалі.</w:t>
      </w:r>
      <w:r w:rsidRPr="008D3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D34A0" w:rsidRPr="008D34A0" w:rsidRDefault="008D34A0" w:rsidP="008D34A0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D3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 стане на 24.10.2018  вытворчы будынак па адрасе: г. Слуцк, вул. М.Багдановіча, 2/3 дэмантаван</w:t>
      </w:r>
      <w:r w:rsidRPr="008D34A0">
        <w:rPr>
          <w:rFonts w:ascii="Times New Roman" w:eastAsia="Times New Roman" w:hAnsi="Times New Roman" w:cs="Times New Roman"/>
          <w:color w:val="222222"/>
          <w:sz w:val="28"/>
          <w:szCs w:val="28"/>
          <w:lang w:val="be-BY" w:eastAsia="ru-RU"/>
        </w:rPr>
        <w:t>ы</w:t>
      </w:r>
      <w:r w:rsidRPr="008D3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ў поўным аб'ёме.</w:t>
      </w:r>
    </w:p>
    <w:p w:rsidR="008D34A0" w:rsidRPr="008D34A0" w:rsidRDefault="008D34A0" w:rsidP="008D34A0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D34A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Для аператыўнага вырашэння ўзнікаючых пытанняў па аказанні паслуг электрасувязі ў Слуцкім ЗВЭС у працоўныя дні тыдня з 8 да 17 гадзін з перапынкам з 13 да 14 гадзін арганізавана работа адзінага даведачнага тэлефона № 8 (01795) 47130 і тэлефона «гарачай лініі» па нумары 8 (01795) 52987 з 9 да 16 гадзін з перапынкам з 13 да 14 гадзін. Акрамя таго, кіраўніцтвам Слуцкім ЗВЭС ажыццяўляецца прыём зваротаў грамадзян па тэлефоне "прамой лініі" № 8 (01795) 24100 кожны першы працоўны чацвер месяца з 10 да 12 гадзін.</w:t>
      </w:r>
    </w:p>
    <w:p w:rsidR="008D34A0" w:rsidRPr="008D34A0" w:rsidRDefault="008D34A0" w:rsidP="008D34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222222"/>
          <w:sz w:val="20"/>
          <w:szCs w:val="20"/>
          <w:lang w:val="be-BY" w:eastAsia="ru-RU"/>
        </w:rPr>
      </w:pPr>
      <w:r w:rsidRPr="008D34A0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val="be-BY" w:eastAsia="ru-RU"/>
        </w:rPr>
        <w:lastRenderedPageBreak/>
        <w:t xml:space="preserve">            На падставе часткі першай пункта 1 артыкула 20 Закона Рэспублікі Беларусь "Аб зваротах грамадзян і юрыдычных асоб» </w:t>
      </w:r>
      <w:r w:rsidRPr="008D34A0">
        <w:rPr>
          <w:rFonts w:ascii="Times New Roman" w:eastAsia="Times New Roman" w:hAnsi="Times New Roman" w:cs="Times New Roman"/>
          <w:color w:val="222222"/>
          <w:sz w:val="28"/>
          <w:szCs w:val="28"/>
          <w:lang w:val="be-BY" w:eastAsia="ru-RU"/>
        </w:rPr>
        <w:t xml:space="preserve">у выпадку </w:t>
      </w:r>
      <w:r w:rsidRPr="008D34A0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val="be-BY" w:eastAsia="ru-RU"/>
        </w:rPr>
        <w:t xml:space="preserve">нязгоды з дадзеным адказам Вы можаце яго абскардзіць, звярнуўшыся ў РУП «Белтэлекам» на сайт </w:t>
      </w:r>
      <w:hyperlink r:id="rId6" w:tgtFrame="_blank" w:history="1">
        <w:r w:rsidRPr="008D34A0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bdr w:val="none" w:sz="0" w:space="0" w:color="auto" w:frame="1"/>
            <w:lang w:val="be-BY" w:eastAsia="ru-RU"/>
          </w:rPr>
          <w:t>www.beltelecom.by</w:t>
        </w:r>
      </w:hyperlink>
      <w:r w:rsidRPr="008D34A0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val="be-BY" w:eastAsia="ru-RU"/>
        </w:rPr>
        <w:t xml:space="preserve"> або пісьмова па адрасе: 220030 , г. Мінск, вул. Энгельса, 6.</w:t>
      </w:r>
    </w:p>
    <w:p w:rsidR="008D34A0" w:rsidRPr="008D34A0" w:rsidRDefault="008D34A0" w:rsidP="008D34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222222"/>
          <w:sz w:val="20"/>
          <w:szCs w:val="20"/>
          <w:lang w:val="be-BY" w:eastAsia="ru-RU"/>
        </w:rPr>
      </w:pPr>
      <w:r w:rsidRPr="008D34A0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val="be-BY" w:eastAsia="ru-RU"/>
        </w:rPr>
        <w:t> </w:t>
      </w:r>
    </w:p>
    <w:p w:rsidR="008D34A0" w:rsidRPr="008D34A0" w:rsidRDefault="008D34A0" w:rsidP="008D34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222222"/>
          <w:sz w:val="20"/>
          <w:szCs w:val="20"/>
          <w:lang w:val="be-BY" w:eastAsia="ru-RU"/>
        </w:rPr>
      </w:pPr>
      <w:r w:rsidRPr="008D34A0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val="be-BY" w:eastAsia="ru-RU"/>
        </w:rPr>
        <w:t>Дырэктар                                                                  Ю.М. Петручэня</w:t>
      </w:r>
    </w:p>
    <w:sectPr w:rsidR="008D34A0" w:rsidRPr="008D3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4A0"/>
    <w:rsid w:val="00511778"/>
    <w:rsid w:val="00592F8D"/>
    <w:rsid w:val="008D34A0"/>
    <w:rsid w:val="00E9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4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4A0"/>
    <w:rPr>
      <w:rFonts w:ascii="Tahoma" w:hAnsi="Tahoma" w:cs="Tahoma"/>
      <w:sz w:val="16"/>
      <w:szCs w:val="16"/>
    </w:rPr>
  </w:style>
  <w:style w:type="paragraph" w:customStyle="1" w:styleId="m-7592712261358442355msonormalmailrucssattributepostfix">
    <w:name w:val="m_-7592712261358442355msonormal_mailru_css_attribute_postfix"/>
    <w:basedOn w:val="a"/>
    <w:rsid w:val="008D34A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D34A0"/>
    <w:rPr>
      <w:color w:val="0000FF"/>
      <w:u w:val="single"/>
    </w:rPr>
  </w:style>
  <w:style w:type="character" w:customStyle="1" w:styleId="m-7592712261358442355js-phone-number">
    <w:name w:val="m_-7592712261358442355js-phone-number"/>
    <w:basedOn w:val="a0"/>
    <w:rsid w:val="008D34A0"/>
  </w:style>
  <w:style w:type="paragraph" w:styleId="HTML">
    <w:name w:val="HTML Preformatted"/>
    <w:basedOn w:val="a"/>
    <w:link w:val="HTML0"/>
    <w:uiPriority w:val="99"/>
    <w:semiHidden/>
    <w:unhideWhenUsed/>
    <w:rsid w:val="008D3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D34A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4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4A0"/>
    <w:rPr>
      <w:rFonts w:ascii="Tahoma" w:hAnsi="Tahoma" w:cs="Tahoma"/>
      <w:sz w:val="16"/>
      <w:szCs w:val="16"/>
    </w:rPr>
  </w:style>
  <w:style w:type="paragraph" w:customStyle="1" w:styleId="m-7592712261358442355msonormalmailrucssattributepostfix">
    <w:name w:val="m_-7592712261358442355msonormal_mailru_css_attribute_postfix"/>
    <w:basedOn w:val="a"/>
    <w:rsid w:val="008D34A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D34A0"/>
    <w:rPr>
      <w:color w:val="0000FF"/>
      <w:u w:val="single"/>
    </w:rPr>
  </w:style>
  <w:style w:type="character" w:customStyle="1" w:styleId="m-7592712261358442355js-phone-number">
    <w:name w:val="m_-7592712261358442355js-phone-number"/>
    <w:basedOn w:val="a0"/>
    <w:rsid w:val="008D34A0"/>
  </w:style>
  <w:style w:type="paragraph" w:styleId="HTML">
    <w:name w:val="HTML Preformatted"/>
    <w:basedOn w:val="a"/>
    <w:link w:val="HTML0"/>
    <w:uiPriority w:val="99"/>
    <w:semiHidden/>
    <w:unhideWhenUsed/>
    <w:rsid w:val="008D3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D34A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997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1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3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51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84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872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013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343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eltelecom.by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1</cp:revision>
  <dcterms:created xsi:type="dcterms:W3CDTF">2018-11-07T16:03:00Z</dcterms:created>
  <dcterms:modified xsi:type="dcterms:W3CDTF">2018-11-07T16:08:00Z</dcterms:modified>
</cp:coreProperties>
</file>