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27D" w:rsidRDefault="0006327D"/>
    <w:p w:rsidR="0006327D" w:rsidRDefault="0006327D"/>
    <w:tbl>
      <w:tblPr>
        <w:tblW w:w="0" w:type="auto"/>
        <w:jc w:val="center"/>
        <w:tblBorders>
          <w:bottom w:val="thinThickSmallGap" w:sz="1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72"/>
        <w:gridCol w:w="1134"/>
        <w:gridCol w:w="4268"/>
      </w:tblGrid>
      <w:tr w:rsidR="005804D0">
        <w:trPr>
          <w:trHeight w:val="740"/>
          <w:jc w:val="center"/>
        </w:trPr>
        <w:tc>
          <w:tcPr>
            <w:tcW w:w="4272" w:type="dxa"/>
          </w:tcPr>
          <w:p w:rsidR="005804D0" w:rsidRDefault="005804D0" w:rsidP="005718A8">
            <w:pPr>
              <w:pStyle w:val="a3"/>
              <w:spacing w:before="40" w:line="280" w:lineRule="exact"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ВІЛЕЙСКІ РАЁННЫ</w:t>
            </w:r>
            <w:r>
              <w:rPr>
                <w:b/>
                <w:sz w:val="26"/>
              </w:rPr>
              <w:br/>
              <w:t>ВЫКАНАЎЧЫ КАМІТЭТ</w:t>
            </w:r>
          </w:p>
          <w:p w:rsidR="005804D0" w:rsidRDefault="005804D0" w:rsidP="005718A8">
            <w:pPr>
              <w:pStyle w:val="a3"/>
              <w:spacing w:before="40" w:line="240" w:lineRule="auto"/>
              <w:ind w:firstLine="0"/>
              <w:jc w:val="center"/>
            </w:pPr>
            <w:smartTag w:uri="urn:schemas-microsoft-com:office:smarttags" w:element="metricconverter">
              <w:smartTagPr>
                <w:attr w:name="ProductID" w:val="222410, г"/>
              </w:smartTagPr>
              <w:r>
                <w:t>222410, г</w:t>
              </w:r>
            </w:smartTag>
            <w:r>
              <w:t>.Вілейка, вул. Партызанская, 40</w:t>
            </w:r>
          </w:p>
          <w:p w:rsidR="005804D0" w:rsidRDefault="00B4329D" w:rsidP="00B4329D">
            <w:pPr>
              <w:pStyle w:val="a3"/>
              <w:spacing w:before="40" w:line="240" w:lineRule="auto"/>
              <w:ind w:firstLine="0"/>
              <w:jc w:val="center"/>
              <w:rPr>
                <w:sz w:val="28"/>
              </w:rPr>
            </w:pPr>
            <w:r>
              <w:t>тэл. 5-51</w:t>
            </w:r>
            <w:r w:rsidR="005804D0">
              <w:t>-6</w:t>
            </w:r>
            <w:r>
              <w:t>1</w:t>
            </w:r>
          </w:p>
        </w:tc>
        <w:tc>
          <w:tcPr>
            <w:tcW w:w="1134" w:type="dxa"/>
            <w:vAlign w:val="center"/>
          </w:tcPr>
          <w:p w:rsidR="005804D0" w:rsidRDefault="005804D0" w:rsidP="005718A8">
            <w:pPr>
              <w:jc w:val="center"/>
            </w:pPr>
          </w:p>
          <w:p w:rsidR="005804D0" w:rsidRDefault="005804D0" w:rsidP="005718A8">
            <w:pPr>
              <w:jc w:val="center"/>
            </w:pPr>
          </w:p>
          <w:p w:rsidR="005804D0" w:rsidRDefault="005804D0" w:rsidP="005718A8">
            <w:pPr>
              <w:jc w:val="center"/>
            </w:pPr>
          </w:p>
          <w:p w:rsidR="005804D0" w:rsidRDefault="005804D0" w:rsidP="005718A8">
            <w:pPr>
              <w:jc w:val="center"/>
            </w:pPr>
          </w:p>
        </w:tc>
        <w:tc>
          <w:tcPr>
            <w:tcW w:w="4268" w:type="dxa"/>
          </w:tcPr>
          <w:p w:rsidR="005804D0" w:rsidRDefault="005804D0" w:rsidP="005718A8">
            <w:pPr>
              <w:pStyle w:val="a3"/>
              <w:spacing w:before="40" w:line="280" w:lineRule="exact"/>
              <w:ind w:firstLine="0"/>
              <w:jc w:val="center"/>
              <w:rPr>
                <w:lang w:val="be-BY"/>
              </w:rPr>
            </w:pPr>
            <w:r>
              <w:rPr>
                <w:b/>
                <w:sz w:val="26"/>
              </w:rPr>
              <w:t xml:space="preserve">ВИЛЕЙСКИЙ РАЙОННЫЙ </w:t>
            </w:r>
            <w:r>
              <w:rPr>
                <w:b/>
                <w:sz w:val="26"/>
              </w:rPr>
              <w:br/>
              <w:t>ИСПОЛНИТЕЛЬНЫЙ КОМИТЕТ</w:t>
            </w:r>
          </w:p>
          <w:p w:rsidR="005804D0" w:rsidRDefault="005804D0" w:rsidP="00B4329D">
            <w:pPr>
              <w:spacing w:before="40"/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222410, г"/>
              </w:smartTagPr>
              <w:r>
                <w:rPr>
                  <w:sz w:val="24"/>
                  <w:lang w:val="be-BY"/>
                </w:rPr>
                <w:t xml:space="preserve">222410, </w:t>
              </w:r>
              <w:r>
                <w:rPr>
                  <w:sz w:val="24"/>
                </w:rPr>
                <w:t>г</w:t>
              </w:r>
            </w:smartTag>
            <w:r>
              <w:rPr>
                <w:sz w:val="24"/>
              </w:rPr>
              <w:t>. Вилейка, ул. Партизанская, 40</w:t>
            </w:r>
            <w:r>
              <w:rPr>
                <w:sz w:val="24"/>
              </w:rPr>
              <w:br/>
              <w:t>тел. 5-</w:t>
            </w:r>
            <w:r w:rsidR="00B4329D">
              <w:rPr>
                <w:sz w:val="24"/>
              </w:rPr>
              <w:t>51</w:t>
            </w:r>
            <w:r>
              <w:rPr>
                <w:sz w:val="24"/>
              </w:rPr>
              <w:t>-6</w:t>
            </w:r>
            <w:r w:rsidR="00B4329D">
              <w:rPr>
                <w:sz w:val="24"/>
              </w:rPr>
              <w:t>1</w:t>
            </w:r>
          </w:p>
        </w:tc>
      </w:tr>
    </w:tbl>
    <w:p w:rsidR="005804D0" w:rsidRDefault="005804D0" w:rsidP="005804D0">
      <w:pPr>
        <w:widowControl w:val="0"/>
        <w:spacing w:line="220" w:lineRule="atLeast"/>
        <w:jc w:val="both"/>
        <w:rPr>
          <w:snapToGrid w:val="0"/>
          <w:sz w:val="24"/>
        </w:rPr>
      </w:pPr>
    </w:p>
    <w:p w:rsidR="003F50E8" w:rsidRDefault="00D94874" w:rsidP="003F50E8">
      <w:pPr>
        <w:spacing w:line="280" w:lineRule="exact"/>
        <w:ind w:left="5528" w:hanging="5528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</w:t>
      </w:r>
      <w:r w:rsidR="000E21AF">
        <w:rPr>
          <w:sz w:val="30"/>
          <w:szCs w:val="30"/>
          <w:lang w:val="be-BY"/>
        </w:rPr>
        <w:t>4</w:t>
      </w:r>
      <w:r w:rsidR="001C21E2">
        <w:rPr>
          <w:sz w:val="30"/>
          <w:szCs w:val="30"/>
        </w:rPr>
        <w:t>.</w:t>
      </w:r>
      <w:r w:rsidR="000E21AF">
        <w:rPr>
          <w:sz w:val="30"/>
          <w:szCs w:val="30"/>
          <w:lang w:val="be-BY"/>
        </w:rPr>
        <w:t>0</w:t>
      </w:r>
      <w:r>
        <w:rPr>
          <w:sz w:val="30"/>
          <w:szCs w:val="30"/>
          <w:lang w:val="be-BY"/>
        </w:rPr>
        <w:t>1</w:t>
      </w:r>
      <w:r w:rsidR="00C4187A">
        <w:rPr>
          <w:sz w:val="30"/>
          <w:szCs w:val="30"/>
        </w:rPr>
        <w:t>.201</w:t>
      </w:r>
      <w:r w:rsidR="000E21AF">
        <w:rPr>
          <w:sz w:val="30"/>
          <w:szCs w:val="30"/>
          <w:lang w:val="be-BY"/>
        </w:rPr>
        <w:t>9</w:t>
      </w:r>
      <w:r w:rsidR="001C21E2">
        <w:rPr>
          <w:sz w:val="30"/>
          <w:szCs w:val="30"/>
        </w:rPr>
        <w:t xml:space="preserve"> № 3-6/</w:t>
      </w:r>
      <w:r w:rsidR="000E21AF">
        <w:rPr>
          <w:sz w:val="30"/>
          <w:szCs w:val="30"/>
          <w:lang w:val="be-BY"/>
        </w:rPr>
        <w:t>213</w:t>
      </w:r>
      <w:r w:rsidR="001C21E2">
        <w:rPr>
          <w:sz w:val="30"/>
          <w:szCs w:val="30"/>
        </w:rPr>
        <w:t>-</w:t>
      </w:r>
      <w:r w:rsidR="003F50E8">
        <w:rPr>
          <w:sz w:val="30"/>
          <w:szCs w:val="30"/>
          <w:lang w:val="be-BY"/>
        </w:rPr>
        <w:t>Ц/кл</w:t>
      </w:r>
      <w:r w:rsidR="00A93791">
        <w:rPr>
          <w:sz w:val="30"/>
          <w:szCs w:val="30"/>
        </w:rPr>
        <w:t xml:space="preserve"> </w:t>
      </w:r>
      <w:r w:rsidR="00ED3646">
        <w:rPr>
          <w:sz w:val="30"/>
          <w:szCs w:val="30"/>
        </w:rPr>
        <w:t xml:space="preserve">  </w:t>
      </w:r>
      <w:r w:rsidR="00C16CAE">
        <w:rPr>
          <w:sz w:val="30"/>
          <w:szCs w:val="30"/>
        </w:rPr>
        <w:t xml:space="preserve"> </w:t>
      </w:r>
      <w:r w:rsidR="001C21E2">
        <w:rPr>
          <w:sz w:val="30"/>
          <w:szCs w:val="30"/>
        </w:rPr>
        <w:t xml:space="preserve">                        </w:t>
      </w:r>
      <w:r w:rsidR="004442B8">
        <w:rPr>
          <w:sz w:val="30"/>
          <w:szCs w:val="30"/>
          <w:lang w:val="be-BY"/>
        </w:rPr>
        <w:t>ХХХХХХХХХХХХХ</w:t>
      </w:r>
      <w:r w:rsidR="003F50E8">
        <w:rPr>
          <w:sz w:val="30"/>
          <w:szCs w:val="30"/>
          <w:lang w:val="be-BY"/>
        </w:rPr>
        <w:t xml:space="preserve"> </w:t>
      </w:r>
    </w:p>
    <w:p w:rsidR="003F50E8" w:rsidRDefault="003F50E8" w:rsidP="003F50E8">
      <w:pPr>
        <w:spacing w:line="280" w:lineRule="exact"/>
        <w:ind w:left="5528" w:firstLine="1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(для інфармавання іншых заяўнікаў)</w:t>
      </w:r>
    </w:p>
    <w:p w:rsidR="003F50E8" w:rsidRDefault="003F50E8" w:rsidP="003F50E8">
      <w:pPr>
        <w:spacing w:line="280" w:lineRule="exact"/>
        <w:ind w:left="5528"/>
        <w:rPr>
          <w:sz w:val="30"/>
          <w:szCs w:val="30"/>
          <w:lang w:val="be-BY"/>
        </w:rPr>
      </w:pPr>
    </w:p>
    <w:p w:rsidR="003F50E8" w:rsidRDefault="003F50E8" w:rsidP="003F50E8">
      <w:pPr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Аб разглядзе звароту</w:t>
      </w:r>
    </w:p>
    <w:p w:rsidR="003F50E8" w:rsidRDefault="003F50E8" w:rsidP="003F50E8">
      <w:pPr>
        <w:rPr>
          <w:sz w:val="30"/>
          <w:szCs w:val="30"/>
          <w:lang w:val="be-BY"/>
        </w:rPr>
      </w:pPr>
    </w:p>
    <w:p w:rsidR="00750B66" w:rsidRPr="00750B66" w:rsidRDefault="00BB49EC" w:rsidP="00750B66">
      <w:pPr>
        <w:ind w:firstLine="708"/>
        <w:jc w:val="both"/>
        <w:rPr>
          <w:snapToGrid w:val="0"/>
          <w:sz w:val="30"/>
          <w:szCs w:val="30"/>
          <w:lang w:val="be-BY"/>
        </w:rPr>
      </w:pPr>
      <w:r w:rsidRPr="00BB49EC">
        <w:rPr>
          <w:snapToGrid w:val="0"/>
          <w:sz w:val="30"/>
          <w:szCs w:val="30"/>
          <w:lang w:val="be-BY"/>
        </w:rPr>
        <w:t xml:space="preserve">Вілейскі раённы выканаўчы камітэт </w:t>
      </w:r>
      <w:r w:rsidR="00675AF0">
        <w:rPr>
          <w:snapToGrid w:val="0"/>
          <w:sz w:val="30"/>
          <w:szCs w:val="30"/>
          <w:lang w:val="be-BY"/>
        </w:rPr>
        <w:t xml:space="preserve">(далей – райвыканкам) </w:t>
      </w:r>
      <w:r w:rsidRPr="00BB49EC">
        <w:rPr>
          <w:snapToGrid w:val="0"/>
          <w:sz w:val="30"/>
          <w:szCs w:val="30"/>
          <w:lang w:val="be-BY"/>
        </w:rPr>
        <w:t xml:space="preserve">у адказ на калектыўны электронны зварот </w:t>
      </w:r>
      <w:r w:rsidR="00750B66" w:rsidRPr="00750B66">
        <w:rPr>
          <w:snapToGrid w:val="0"/>
          <w:sz w:val="30"/>
          <w:szCs w:val="30"/>
          <w:lang w:val="be-BY"/>
        </w:rPr>
        <w:t>па пытанні рамонту аўтамабільнай дарогі Н-8189 Забал</w:t>
      </w:r>
      <w:r w:rsidR="00750B66">
        <w:rPr>
          <w:snapToGrid w:val="0"/>
          <w:sz w:val="30"/>
          <w:szCs w:val="30"/>
          <w:lang w:val="be-BY"/>
        </w:rPr>
        <w:t>а</w:t>
      </w:r>
      <w:r w:rsidR="00657E8F">
        <w:rPr>
          <w:snapToGrid w:val="0"/>
          <w:sz w:val="30"/>
          <w:szCs w:val="30"/>
          <w:lang w:val="be-BY"/>
        </w:rPr>
        <w:t>цце-Кастрычніцкая-Крайскія П</w:t>
      </w:r>
      <w:r w:rsidR="00750B66" w:rsidRPr="00750B66">
        <w:rPr>
          <w:snapToGrid w:val="0"/>
          <w:sz w:val="30"/>
          <w:szCs w:val="30"/>
          <w:lang w:val="be-BY"/>
        </w:rPr>
        <w:t>асекі паведамляе</w:t>
      </w:r>
      <w:r w:rsidR="00750B66">
        <w:rPr>
          <w:snapToGrid w:val="0"/>
          <w:sz w:val="30"/>
          <w:szCs w:val="30"/>
          <w:lang w:val="be-BY"/>
        </w:rPr>
        <w:t xml:space="preserve"> наступнае</w:t>
      </w:r>
      <w:r w:rsidR="00750B66" w:rsidRPr="00750B66">
        <w:rPr>
          <w:snapToGrid w:val="0"/>
          <w:sz w:val="30"/>
          <w:szCs w:val="30"/>
          <w:lang w:val="be-BY"/>
        </w:rPr>
        <w:t>.</w:t>
      </w:r>
    </w:p>
    <w:p w:rsidR="00750B66" w:rsidRDefault="00750B66" w:rsidP="00750B66">
      <w:pPr>
        <w:ind w:firstLine="709"/>
        <w:jc w:val="both"/>
        <w:rPr>
          <w:snapToGrid w:val="0"/>
          <w:sz w:val="30"/>
          <w:szCs w:val="30"/>
          <w:lang w:val="be-BY"/>
        </w:rPr>
      </w:pPr>
      <w:r w:rsidRPr="00750B66">
        <w:rPr>
          <w:snapToGrid w:val="0"/>
          <w:sz w:val="30"/>
          <w:szCs w:val="30"/>
          <w:lang w:val="be-BY"/>
        </w:rPr>
        <w:t>Згодна з тытульны</w:t>
      </w:r>
      <w:r w:rsidR="00457820">
        <w:rPr>
          <w:snapToGrid w:val="0"/>
          <w:sz w:val="30"/>
          <w:szCs w:val="30"/>
          <w:lang w:val="be-BY"/>
        </w:rPr>
        <w:t>мі</w:t>
      </w:r>
      <w:r w:rsidRPr="00750B66">
        <w:rPr>
          <w:snapToGrid w:val="0"/>
          <w:sz w:val="30"/>
          <w:szCs w:val="30"/>
          <w:lang w:val="be-BY"/>
        </w:rPr>
        <w:t xml:space="preserve"> спіса</w:t>
      </w:r>
      <w:r w:rsidR="00457820">
        <w:rPr>
          <w:snapToGrid w:val="0"/>
          <w:sz w:val="30"/>
          <w:szCs w:val="30"/>
          <w:lang w:val="be-BY"/>
        </w:rPr>
        <w:t>мі</w:t>
      </w:r>
      <w:r w:rsidRPr="00750B66">
        <w:rPr>
          <w:snapToGrid w:val="0"/>
          <w:sz w:val="30"/>
          <w:szCs w:val="30"/>
          <w:lang w:val="be-BY"/>
        </w:rPr>
        <w:t xml:space="preserve"> абслугоўва</w:t>
      </w:r>
      <w:r>
        <w:rPr>
          <w:snapToGrid w:val="0"/>
          <w:sz w:val="30"/>
          <w:szCs w:val="30"/>
          <w:lang w:val="be-BY"/>
        </w:rPr>
        <w:t>емых</w:t>
      </w:r>
      <w:r w:rsidRPr="00750B66">
        <w:rPr>
          <w:snapToGrid w:val="0"/>
          <w:sz w:val="30"/>
          <w:szCs w:val="30"/>
          <w:lang w:val="be-BY"/>
        </w:rPr>
        <w:t xml:space="preserve"> аўтамабільных дарог і вуліц па ўзроўнях патрабаванн</w:t>
      </w:r>
      <w:r w:rsidR="00657E8F">
        <w:rPr>
          <w:snapToGrid w:val="0"/>
          <w:sz w:val="30"/>
          <w:szCs w:val="30"/>
          <w:lang w:val="be-BY"/>
        </w:rPr>
        <w:t>я</w:t>
      </w:r>
      <w:r w:rsidR="00675AF0">
        <w:rPr>
          <w:snapToGrid w:val="0"/>
          <w:sz w:val="30"/>
          <w:szCs w:val="30"/>
          <w:lang w:val="be-BY"/>
        </w:rPr>
        <w:t>ў да ў</w:t>
      </w:r>
      <w:r w:rsidRPr="00750B66">
        <w:rPr>
          <w:snapToGrid w:val="0"/>
          <w:sz w:val="30"/>
          <w:szCs w:val="30"/>
          <w:lang w:val="be-BY"/>
        </w:rPr>
        <w:t xml:space="preserve">трымання аўтамабільная дарога </w:t>
      </w:r>
      <w:r w:rsidR="00675AF0">
        <w:rPr>
          <w:snapToGrid w:val="0"/>
          <w:sz w:val="30"/>
          <w:szCs w:val="30"/>
          <w:lang w:val="be-BY"/>
        </w:rPr>
        <w:t xml:space="preserve">         </w:t>
      </w:r>
      <w:r w:rsidRPr="00750B66">
        <w:rPr>
          <w:snapToGrid w:val="0"/>
          <w:sz w:val="30"/>
          <w:szCs w:val="30"/>
          <w:lang w:val="be-BY"/>
        </w:rPr>
        <w:t>Н-8189 Забал</w:t>
      </w:r>
      <w:r w:rsidR="00657E8F">
        <w:rPr>
          <w:snapToGrid w:val="0"/>
          <w:sz w:val="30"/>
          <w:szCs w:val="30"/>
          <w:lang w:val="be-BY"/>
        </w:rPr>
        <w:t>ацце-Кастрычніцкая-Крайскія П</w:t>
      </w:r>
      <w:r w:rsidRPr="00750B66">
        <w:rPr>
          <w:snapToGrid w:val="0"/>
          <w:sz w:val="30"/>
          <w:szCs w:val="30"/>
          <w:lang w:val="be-BY"/>
        </w:rPr>
        <w:t xml:space="preserve">асекі Вілейскага раёна знаходзіцца на абслугоўванні філіяла КУП </w:t>
      </w:r>
      <w:r w:rsidR="00657E8F">
        <w:rPr>
          <w:sz w:val="30"/>
          <w:szCs w:val="30"/>
          <w:lang w:val="be-BY"/>
        </w:rPr>
        <w:t>«</w:t>
      </w:r>
      <w:r w:rsidRPr="00750B66">
        <w:rPr>
          <w:snapToGrid w:val="0"/>
          <w:sz w:val="30"/>
          <w:szCs w:val="30"/>
          <w:lang w:val="be-BY"/>
        </w:rPr>
        <w:t>Мінскаблдарбуд</w:t>
      </w:r>
      <w:r w:rsidR="00657E8F">
        <w:rPr>
          <w:sz w:val="30"/>
          <w:szCs w:val="30"/>
          <w:lang w:val="be-BY"/>
        </w:rPr>
        <w:t>» –</w:t>
      </w:r>
      <w:r w:rsidRPr="00750B66">
        <w:rPr>
          <w:snapToGrid w:val="0"/>
          <w:sz w:val="30"/>
          <w:szCs w:val="30"/>
          <w:lang w:val="be-BY"/>
        </w:rPr>
        <w:t xml:space="preserve"> </w:t>
      </w:r>
      <w:r w:rsidR="00657E8F">
        <w:rPr>
          <w:sz w:val="30"/>
          <w:szCs w:val="30"/>
          <w:lang w:val="be-BY"/>
        </w:rPr>
        <w:t>«</w:t>
      </w:r>
      <w:r w:rsidRPr="00750B66">
        <w:rPr>
          <w:snapToGrid w:val="0"/>
          <w:sz w:val="30"/>
          <w:szCs w:val="30"/>
          <w:lang w:val="be-BY"/>
        </w:rPr>
        <w:t>ДРБУ №</w:t>
      </w:r>
      <w:r w:rsidR="00675AF0">
        <w:rPr>
          <w:snapToGrid w:val="0"/>
          <w:sz w:val="30"/>
          <w:szCs w:val="30"/>
          <w:lang w:val="be-BY"/>
        </w:rPr>
        <w:t> </w:t>
      </w:r>
      <w:r w:rsidRPr="00750B66">
        <w:rPr>
          <w:snapToGrid w:val="0"/>
          <w:sz w:val="30"/>
          <w:szCs w:val="30"/>
          <w:lang w:val="be-BY"/>
        </w:rPr>
        <w:t>162</w:t>
      </w:r>
      <w:r w:rsidR="00657E8F">
        <w:rPr>
          <w:sz w:val="30"/>
          <w:szCs w:val="30"/>
          <w:lang w:val="be-BY"/>
        </w:rPr>
        <w:t>»</w:t>
      </w:r>
      <w:r w:rsidR="00675AF0">
        <w:rPr>
          <w:sz w:val="30"/>
          <w:szCs w:val="30"/>
          <w:lang w:val="be-BY"/>
        </w:rPr>
        <w:t xml:space="preserve"> (далей – філіял)</w:t>
      </w:r>
      <w:r w:rsidRPr="00750B66">
        <w:rPr>
          <w:snapToGrid w:val="0"/>
          <w:sz w:val="30"/>
          <w:szCs w:val="30"/>
          <w:lang w:val="be-BY"/>
        </w:rPr>
        <w:t>.</w:t>
      </w:r>
    </w:p>
    <w:p w:rsidR="00675AF0" w:rsidRPr="00675AF0" w:rsidRDefault="00675AF0" w:rsidP="00675AF0">
      <w:pPr>
        <w:ind w:firstLine="709"/>
        <w:jc w:val="both"/>
        <w:rPr>
          <w:snapToGrid w:val="0"/>
          <w:sz w:val="30"/>
          <w:szCs w:val="30"/>
          <w:lang w:val="be-BY"/>
        </w:rPr>
      </w:pPr>
      <w:r>
        <w:rPr>
          <w:snapToGrid w:val="0"/>
          <w:sz w:val="30"/>
          <w:szCs w:val="30"/>
          <w:lang w:val="be-BY"/>
        </w:rPr>
        <w:t>На працягу апошніх гадоў з</w:t>
      </w:r>
      <w:r w:rsidRPr="00675AF0">
        <w:rPr>
          <w:snapToGrid w:val="0"/>
          <w:sz w:val="30"/>
          <w:szCs w:val="30"/>
          <w:lang w:val="be-BY"/>
        </w:rPr>
        <w:t xml:space="preserve">-за абмежаванага ліміту фінансавання </w:t>
      </w:r>
      <w:r w:rsidR="001904F2">
        <w:rPr>
          <w:snapToGrid w:val="0"/>
          <w:sz w:val="30"/>
          <w:szCs w:val="30"/>
          <w:lang w:val="be-BY"/>
        </w:rPr>
        <w:t>бэгучых рамонтаў</w:t>
      </w:r>
      <w:r w:rsidRPr="00675AF0">
        <w:rPr>
          <w:snapToGrid w:val="0"/>
          <w:sz w:val="30"/>
          <w:szCs w:val="30"/>
          <w:lang w:val="be-BY"/>
        </w:rPr>
        <w:t xml:space="preserve"> на </w:t>
      </w:r>
      <w:r w:rsidRPr="00750B66">
        <w:rPr>
          <w:snapToGrid w:val="0"/>
          <w:sz w:val="30"/>
          <w:szCs w:val="30"/>
          <w:lang w:val="be-BY"/>
        </w:rPr>
        <w:t>аўтамабільна</w:t>
      </w:r>
      <w:r>
        <w:rPr>
          <w:snapToGrid w:val="0"/>
          <w:sz w:val="30"/>
          <w:szCs w:val="30"/>
          <w:lang w:val="be-BY"/>
        </w:rPr>
        <w:t>й</w:t>
      </w:r>
      <w:r w:rsidRPr="00750B66">
        <w:rPr>
          <w:snapToGrid w:val="0"/>
          <w:sz w:val="30"/>
          <w:szCs w:val="30"/>
          <w:lang w:val="be-BY"/>
        </w:rPr>
        <w:t xml:space="preserve"> даро</w:t>
      </w:r>
      <w:r>
        <w:rPr>
          <w:snapToGrid w:val="0"/>
          <w:sz w:val="30"/>
          <w:szCs w:val="30"/>
          <w:lang w:val="be-BY"/>
        </w:rPr>
        <w:t>зе</w:t>
      </w:r>
      <w:r w:rsidRPr="00750B66">
        <w:rPr>
          <w:snapToGrid w:val="0"/>
          <w:sz w:val="30"/>
          <w:szCs w:val="30"/>
          <w:lang w:val="be-BY"/>
        </w:rPr>
        <w:t xml:space="preserve"> Н-8189 Забал</w:t>
      </w:r>
      <w:r>
        <w:rPr>
          <w:snapToGrid w:val="0"/>
          <w:sz w:val="30"/>
          <w:szCs w:val="30"/>
          <w:lang w:val="be-BY"/>
        </w:rPr>
        <w:t>ацце-Кастрычніцкая-Крайскія П</w:t>
      </w:r>
      <w:r w:rsidRPr="00750B66">
        <w:rPr>
          <w:snapToGrid w:val="0"/>
          <w:sz w:val="30"/>
          <w:szCs w:val="30"/>
          <w:lang w:val="be-BY"/>
        </w:rPr>
        <w:t>а</w:t>
      </w:r>
      <w:r>
        <w:rPr>
          <w:snapToGrid w:val="0"/>
          <w:sz w:val="30"/>
          <w:szCs w:val="30"/>
          <w:lang w:val="be-BY"/>
        </w:rPr>
        <w:t xml:space="preserve">секі філіялам </w:t>
      </w:r>
      <w:r w:rsidRPr="00675AF0">
        <w:rPr>
          <w:snapToGrid w:val="0"/>
          <w:sz w:val="30"/>
          <w:szCs w:val="30"/>
          <w:lang w:val="be-BY"/>
        </w:rPr>
        <w:t>праводзі</w:t>
      </w:r>
      <w:r>
        <w:rPr>
          <w:snapToGrid w:val="0"/>
          <w:sz w:val="30"/>
          <w:szCs w:val="30"/>
          <w:lang w:val="be-BY"/>
        </w:rPr>
        <w:t>цца</w:t>
      </w:r>
      <w:r w:rsidRPr="00675AF0">
        <w:rPr>
          <w:snapToGrid w:val="0"/>
          <w:sz w:val="30"/>
          <w:szCs w:val="30"/>
          <w:lang w:val="be-BY"/>
        </w:rPr>
        <w:t xml:space="preserve"> толькі ямачны рамонт</w:t>
      </w:r>
      <w:r>
        <w:rPr>
          <w:snapToGrid w:val="0"/>
          <w:sz w:val="30"/>
          <w:szCs w:val="30"/>
          <w:lang w:val="be-BY"/>
        </w:rPr>
        <w:t xml:space="preserve"> асфальтабетоннага пакрыцця</w:t>
      </w:r>
      <w:r w:rsidRPr="00675AF0">
        <w:rPr>
          <w:snapToGrid w:val="0"/>
          <w:sz w:val="30"/>
          <w:szCs w:val="30"/>
          <w:lang w:val="be-BY"/>
        </w:rPr>
        <w:t xml:space="preserve"> з мэтай ліквідацыі крытычных выбоін і забеспячэння бяспечнага руху аўтатранспарту. Жвіровыя аўтадарогі рамантуюцца шляхам рамонтнага прафілявання з перыядычнасцю згодна з ДМД 02191.5.001-2006 </w:t>
      </w:r>
      <w:r>
        <w:rPr>
          <w:sz w:val="30"/>
          <w:szCs w:val="30"/>
          <w:lang w:val="be-BY"/>
        </w:rPr>
        <w:t>«Н</w:t>
      </w:r>
      <w:r w:rsidRPr="00675AF0">
        <w:rPr>
          <w:snapToGrid w:val="0"/>
          <w:sz w:val="30"/>
          <w:szCs w:val="30"/>
          <w:lang w:val="be-BY"/>
        </w:rPr>
        <w:t>арматывы па планаванні і выкарыстанні сродкаў на ўтрыманне аўтадарог агульнага карыстання Р</w:t>
      </w:r>
      <w:r w:rsidR="001904F2">
        <w:rPr>
          <w:snapToGrid w:val="0"/>
          <w:sz w:val="30"/>
          <w:szCs w:val="30"/>
          <w:lang w:val="be-BY"/>
        </w:rPr>
        <w:t xml:space="preserve">эспублікі </w:t>
      </w:r>
      <w:r w:rsidRPr="00675AF0">
        <w:rPr>
          <w:snapToGrid w:val="0"/>
          <w:sz w:val="30"/>
          <w:szCs w:val="30"/>
          <w:lang w:val="be-BY"/>
        </w:rPr>
        <w:t>Б</w:t>
      </w:r>
      <w:r w:rsidR="001904F2">
        <w:rPr>
          <w:snapToGrid w:val="0"/>
          <w:sz w:val="30"/>
          <w:szCs w:val="30"/>
          <w:lang w:val="be-BY"/>
        </w:rPr>
        <w:t>еларусь</w:t>
      </w:r>
      <w:r>
        <w:rPr>
          <w:sz w:val="30"/>
          <w:szCs w:val="30"/>
          <w:lang w:val="be-BY"/>
        </w:rPr>
        <w:t>»</w:t>
      </w:r>
      <w:r w:rsidRPr="00675AF0">
        <w:rPr>
          <w:snapToGrid w:val="0"/>
          <w:sz w:val="30"/>
          <w:szCs w:val="30"/>
          <w:lang w:val="be-BY"/>
        </w:rPr>
        <w:t>.</w:t>
      </w:r>
    </w:p>
    <w:p w:rsidR="00675AF0" w:rsidRPr="00675AF0" w:rsidRDefault="00675AF0" w:rsidP="00675AF0">
      <w:pPr>
        <w:ind w:firstLine="709"/>
        <w:jc w:val="both"/>
        <w:rPr>
          <w:snapToGrid w:val="0"/>
          <w:sz w:val="30"/>
          <w:szCs w:val="30"/>
          <w:lang w:val="be-BY"/>
        </w:rPr>
      </w:pPr>
      <w:r w:rsidRPr="00675AF0">
        <w:rPr>
          <w:snapToGrid w:val="0"/>
          <w:sz w:val="30"/>
          <w:szCs w:val="30"/>
          <w:lang w:val="be-BY"/>
        </w:rPr>
        <w:t xml:space="preserve">Даведзеным планам фінансавання дарожнай гаспадаркі Мінскай вобласці на 2019 год рамонт шляхам уладкавання </w:t>
      </w:r>
      <w:r>
        <w:rPr>
          <w:snapToGrid w:val="0"/>
          <w:sz w:val="30"/>
          <w:szCs w:val="30"/>
          <w:lang w:val="be-BY"/>
        </w:rPr>
        <w:t xml:space="preserve">пласта </w:t>
      </w:r>
      <w:r w:rsidRPr="00675AF0">
        <w:rPr>
          <w:snapToGrid w:val="0"/>
          <w:sz w:val="30"/>
          <w:szCs w:val="30"/>
          <w:lang w:val="be-BY"/>
        </w:rPr>
        <w:t xml:space="preserve">асфальтабетону аўтадарогі Н-8189 Забалоцце-Кастрычніцкая-Крайскія </w:t>
      </w:r>
      <w:r>
        <w:rPr>
          <w:snapToGrid w:val="0"/>
          <w:sz w:val="30"/>
          <w:szCs w:val="30"/>
          <w:lang w:val="be-BY"/>
        </w:rPr>
        <w:t>Пасекі</w:t>
      </w:r>
      <w:r w:rsidRPr="00675AF0">
        <w:rPr>
          <w:snapToGrid w:val="0"/>
          <w:sz w:val="30"/>
          <w:szCs w:val="30"/>
          <w:lang w:val="be-BY"/>
        </w:rPr>
        <w:t xml:space="preserve"> не прадугледжаны.</w:t>
      </w:r>
    </w:p>
    <w:p w:rsidR="005D6802" w:rsidRDefault="001904F2" w:rsidP="00750B66">
      <w:pPr>
        <w:ind w:firstLine="709"/>
        <w:jc w:val="both"/>
        <w:rPr>
          <w:snapToGrid w:val="0"/>
          <w:sz w:val="30"/>
          <w:szCs w:val="30"/>
          <w:lang w:val="be-BY"/>
        </w:rPr>
      </w:pPr>
      <w:r>
        <w:rPr>
          <w:snapToGrid w:val="0"/>
          <w:sz w:val="30"/>
          <w:szCs w:val="30"/>
          <w:lang w:val="be-BY"/>
        </w:rPr>
        <w:t>Разам з тым, з</w:t>
      </w:r>
      <w:r w:rsidR="00750B66" w:rsidRPr="00750B66">
        <w:rPr>
          <w:snapToGrid w:val="0"/>
          <w:sz w:val="30"/>
          <w:szCs w:val="30"/>
          <w:lang w:val="be-BY"/>
        </w:rPr>
        <w:t xml:space="preserve">варот разгледжаны з выездам на месца прадстаўнікамі райвыканкама і спецыялістамі філіяла </w:t>
      </w:r>
      <w:r w:rsidR="00657E8F" w:rsidRPr="00750B66">
        <w:rPr>
          <w:snapToGrid w:val="0"/>
          <w:sz w:val="30"/>
          <w:szCs w:val="30"/>
          <w:lang w:val="be-BY"/>
        </w:rPr>
        <w:t xml:space="preserve">КУП </w:t>
      </w:r>
      <w:r w:rsidR="00657E8F">
        <w:rPr>
          <w:sz w:val="30"/>
          <w:szCs w:val="30"/>
          <w:lang w:val="be-BY"/>
        </w:rPr>
        <w:t>«</w:t>
      </w:r>
      <w:r w:rsidR="00657E8F" w:rsidRPr="00750B66">
        <w:rPr>
          <w:snapToGrid w:val="0"/>
          <w:sz w:val="30"/>
          <w:szCs w:val="30"/>
          <w:lang w:val="be-BY"/>
        </w:rPr>
        <w:t>Мінскаблдарбуд</w:t>
      </w:r>
      <w:r w:rsidR="00657E8F">
        <w:rPr>
          <w:sz w:val="30"/>
          <w:szCs w:val="30"/>
          <w:lang w:val="be-BY"/>
        </w:rPr>
        <w:t>» –</w:t>
      </w:r>
      <w:r w:rsidR="00657E8F" w:rsidRPr="00750B66">
        <w:rPr>
          <w:snapToGrid w:val="0"/>
          <w:sz w:val="30"/>
          <w:szCs w:val="30"/>
          <w:lang w:val="be-BY"/>
        </w:rPr>
        <w:t xml:space="preserve"> </w:t>
      </w:r>
      <w:r w:rsidR="00657E8F">
        <w:rPr>
          <w:sz w:val="30"/>
          <w:szCs w:val="30"/>
          <w:lang w:val="be-BY"/>
        </w:rPr>
        <w:t>«</w:t>
      </w:r>
      <w:r w:rsidR="00657E8F" w:rsidRPr="00750B66">
        <w:rPr>
          <w:snapToGrid w:val="0"/>
          <w:sz w:val="30"/>
          <w:szCs w:val="30"/>
          <w:lang w:val="be-BY"/>
        </w:rPr>
        <w:t>ДРБУ №162</w:t>
      </w:r>
      <w:r w:rsidR="00657E8F">
        <w:rPr>
          <w:sz w:val="30"/>
          <w:szCs w:val="30"/>
          <w:lang w:val="be-BY"/>
        </w:rPr>
        <w:t>»</w:t>
      </w:r>
      <w:r w:rsidR="00750B66" w:rsidRPr="00750B66">
        <w:rPr>
          <w:snapToGrid w:val="0"/>
          <w:sz w:val="30"/>
          <w:szCs w:val="30"/>
          <w:lang w:val="be-BY"/>
        </w:rPr>
        <w:t xml:space="preserve">. Устаноўлена, што аўтамабільная дарога ў </w:t>
      </w:r>
      <w:r w:rsidR="00B4329D" w:rsidRPr="00B4329D">
        <w:rPr>
          <w:snapToGrid w:val="0"/>
          <w:sz w:val="30"/>
          <w:szCs w:val="30"/>
          <w:lang w:val="be-BY"/>
        </w:rPr>
        <w:t>в.Забал</w:t>
      </w:r>
      <w:r>
        <w:rPr>
          <w:snapToGrid w:val="0"/>
          <w:sz w:val="30"/>
          <w:szCs w:val="30"/>
          <w:lang w:val="be-BY"/>
        </w:rPr>
        <w:t>а</w:t>
      </w:r>
      <w:r w:rsidR="00B4329D" w:rsidRPr="00B4329D">
        <w:rPr>
          <w:snapToGrid w:val="0"/>
          <w:sz w:val="30"/>
          <w:szCs w:val="30"/>
          <w:lang w:val="be-BY"/>
        </w:rPr>
        <w:t>цце</w:t>
      </w:r>
      <w:r w:rsidR="00750B66" w:rsidRPr="00B4329D">
        <w:rPr>
          <w:b/>
          <w:snapToGrid w:val="0"/>
          <w:sz w:val="30"/>
          <w:szCs w:val="30"/>
          <w:lang w:val="be-BY"/>
        </w:rPr>
        <w:t xml:space="preserve"> </w:t>
      </w:r>
      <w:r w:rsidR="00750B66" w:rsidRPr="00750B66">
        <w:rPr>
          <w:snapToGrid w:val="0"/>
          <w:sz w:val="30"/>
          <w:szCs w:val="30"/>
          <w:lang w:val="be-BY"/>
        </w:rPr>
        <w:t>знаходзіцца ў здавальняючым стане, крытычнай ямачнасці на дадзенай аўтамабільнай дарозе няма, месцамі прысутнічаюць наплывы пяску і лакальнае разбурэнне асфальтабетоннага пакрыцця каля 5 м</w:t>
      </w:r>
      <w:r w:rsidR="00750B66" w:rsidRPr="00657E8F">
        <w:rPr>
          <w:snapToGrid w:val="0"/>
          <w:sz w:val="30"/>
          <w:szCs w:val="30"/>
          <w:vertAlign w:val="superscript"/>
          <w:lang w:val="be-BY"/>
        </w:rPr>
        <w:t>2</w:t>
      </w:r>
      <w:r w:rsidR="00750B66" w:rsidRPr="00750B66">
        <w:rPr>
          <w:snapToGrid w:val="0"/>
          <w:sz w:val="30"/>
          <w:szCs w:val="30"/>
          <w:lang w:val="be-BY"/>
        </w:rPr>
        <w:t>. Прычынай такога стану аўтадарогі стаў рух па ёй вялікагрузнай тэхнікі.</w:t>
      </w:r>
      <w:r w:rsidR="005D6802">
        <w:rPr>
          <w:snapToGrid w:val="0"/>
          <w:sz w:val="30"/>
          <w:szCs w:val="30"/>
          <w:lang w:val="be-BY"/>
        </w:rPr>
        <w:t xml:space="preserve"> </w:t>
      </w:r>
    </w:p>
    <w:p w:rsidR="00750B66" w:rsidRPr="00657E8F" w:rsidRDefault="00750B66" w:rsidP="00750B66">
      <w:pPr>
        <w:ind w:firstLine="709"/>
        <w:jc w:val="both"/>
        <w:rPr>
          <w:snapToGrid w:val="0"/>
          <w:sz w:val="30"/>
          <w:szCs w:val="30"/>
          <w:lang w:val="be-BY"/>
        </w:rPr>
      </w:pPr>
      <w:r w:rsidRPr="00657E8F">
        <w:rPr>
          <w:snapToGrid w:val="0"/>
          <w:sz w:val="30"/>
          <w:szCs w:val="30"/>
          <w:lang w:val="be-BY"/>
        </w:rPr>
        <w:t xml:space="preserve">У мэтах папярэджання </w:t>
      </w:r>
      <w:r w:rsidR="00657E8F">
        <w:rPr>
          <w:snapToGrid w:val="0"/>
          <w:sz w:val="30"/>
          <w:szCs w:val="30"/>
          <w:lang w:val="be-BY"/>
        </w:rPr>
        <w:t>далейшага</w:t>
      </w:r>
      <w:r w:rsidRPr="00657E8F">
        <w:rPr>
          <w:snapToGrid w:val="0"/>
          <w:sz w:val="30"/>
          <w:szCs w:val="30"/>
          <w:lang w:val="be-BY"/>
        </w:rPr>
        <w:t xml:space="preserve"> разбурэння дарожнага палатна было прыня</w:t>
      </w:r>
      <w:r w:rsidR="00657E8F">
        <w:rPr>
          <w:snapToGrid w:val="0"/>
          <w:sz w:val="30"/>
          <w:szCs w:val="30"/>
          <w:lang w:val="be-BY"/>
        </w:rPr>
        <w:t xml:space="preserve">та рашэнне </w:t>
      </w:r>
      <w:r w:rsidR="00B4329D">
        <w:rPr>
          <w:snapToGrid w:val="0"/>
          <w:sz w:val="30"/>
          <w:szCs w:val="30"/>
          <w:lang w:val="be-BY"/>
        </w:rPr>
        <w:t>і ўсталяваны</w:t>
      </w:r>
      <w:r w:rsidR="00657E8F">
        <w:rPr>
          <w:snapToGrid w:val="0"/>
          <w:sz w:val="30"/>
          <w:szCs w:val="30"/>
          <w:lang w:val="be-BY"/>
        </w:rPr>
        <w:t xml:space="preserve"> знак 3.4 </w:t>
      </w:r>
      <w:r w:rsidR="00657E8F">
        <w:rPr>
          <w:sz w:val="30"/>
          <w:szCs w:val="30"/>
          <w:lang w:val="be-BY"/>
        </w:rPr>
        <w:t>«</w:t>
      </w:r>
      <w:r w:rsidR="00657E8F">
        <w:rPr>
          <w:snapToGrid w:val="0"/>
          <w:sz w:val="30"/>
          <w:szCs w:val="30"/>
          <w:lang w:val="be-BY"/>
        </w:rPr>
        <w:t>Р</w:t>
      </w:r>
      <w:r w:rsidRPr="00657E8F">
        <w:rPr>
          <w:snapToGrid w:val="0"/>
          <w:sz w:val="30"/>
          <w:szCs w:val="30"/>
          <w:lang w:val="be-BY"/>
        </w:rPr>
        <w:t>ух грузавых аўтамабіляў забаронены</w:t>
      </w:r>
      <w:r w:rsidR="00657E8F">
        <w:rPr>
          <w:sz w:val="30"/>
          <w:szCs w:val="30"/>
          <w:lang w:val="be-BY"/>
        </w:rPr>
        <w:t>»</w:t>
      </w:r>
      <w:r w:rsidRPr="00657E8F">
        <w:rPr>
          <w:snapToGrid w:val="0"/>
          <w:sz w:val="30"/>
          <w:szCs w:val="30"/>
          <w:lang w:val="be-BY"/>
        </w:rPr>
        <w:t xml:space="preserve">, </w:t>
      </w:r>
      <w:r w:rsidR="00B4329D">
        <w:rPr>
          <w:snapToGrid w:val="0"/>
          <w:sz w:val="30"/>
          <w:szCs w:val="30"/>
          <w:lang w:val="be-BY"/>
        </w:rPr>
        <w:t>дзякуючы чаму сельскагаспадарчая</w:t>
      </w:r>
      <w:r w:rsidRPr="00657E8F">
        <w:rPr>
          <w:snapToGrid w:val="0"/>
          <w:sz w:val="30"/>
          <w:szCs w:val="30"/>
          <w:lang w:val="be-BY"/>
        </w:rPr>
        <w:t xml:space="preserve"> тэхнік</w:t>
      </w:r>
      <w:r w:rsidR="00B4329D">
        <w:rPr>
          <w:snapToGrid w:val="0"/>
          <w:sz w:val="30"/>
          <w:szCs w:val="30"/>
          <w:lang w:val="be-BY"/>
        </w:rPr>
        <w:t>а</w:t>
      </w:r>
      <w:r w:rsidRPr="00657E8F">
        <w:rPr>
          <w:snapToGrid w:val="0"/>
          <w:sz w:val="30"/>
          <w:szCs w:val="30"/>
          <w:lang w:val="be-BY"/>
        </w:rPr>
        <w:t xml:space="preserve"> накірава</w:t>
      </w:r>
      <w:r w:rsidR="00B4329D">
        <w:rPr>
          <w:snapToGrid w:val="0"/>
          <w:sz w:val="30"/>
          <w:szCs w:val="30"/>
          <w:lang w:val="be-BY"/>
        </w:rPr>
        <w:t>на</w:t>
      </w:r>
      <w:r w:rsidRPr="00657E8F">
        <w:rPr>
          <w:snapToGrid w:val="0"/>
          <w:sz w:val="30"/>
          <w:szCs w:val="30"/>
          <w:lang w:val="be-BY"/>
        </w:rPr>
        <w:t xml:space="preserve"> </w:t>
      </w:r>
      <w:r w:rsidR="00B4329D">
        <w:rPr>
          <w:snapToGrid w:val="0"/>
          <w:sz w:val="30"/>
          <w:szCs w:val="30"/>
          <w:lang w:val="be-BY"/>
        </w:rPr>
        <w:t>ў</w:t>
      </w:r>
      <w:r w:rsidRPr="00657E8F">
        <w:rPr>
          <w:snapToGrid w:val="0"/>
          <w:sz w:val="30"/>
          <w:szCs w:val="30"/>
          <w:lang w:val="be-BY"/>
        </w:rPr>
        <w:t xml:space="preserve"> аб'езд.</w:t>
      </w:r>
    </w:p>
    <w:p w:rsidR="00750B66" w:rsidRPr="00457820" w:rsidRDefault="001904F2" w:rsidP="00750B66">
      <w:pPr>
        <w:ind w:firstLine="709"/>
        <w:jc w:val="both"/>
        <w:rPr>
          <w:snapToGrid w:val="0"/>
          <w:sz w:val="30"/>
          <w:szCs w:val="30"/>
          <w:lang w:val="be-BY"/>
        </w:rPr>
      </w:pPr>
      <w:r>
        <w:rPr>
          <w:snapToGrid w:val="0"/>
          <w:sz w:val="30"/>
          <w:szCs w:val="30"/>
          <w:lang w:val="be-BY"/>
        </w:rPr>
        <w:lastRenderedPageBreak/>
        <w:t>Да ведама</w:t>
      </w:r>
      <w:r w:rsidR="00750B66" w:rsidRPr="00675AF0">
        <w:rPr>
          <w:snapToGrid w:val="0"/>
          <w:sz w:val="30"/>
          <w:szCs w:val="30"/>
          <w:lang w:val="be-BY"/>
        </w:rPr>
        <w:t xml:space="preserve"> паведамляем, што сродкі, якія паступаюць ад зб</w:t>
      </w:r>
      <w:r w:rsidR="00657E8F">
        <w:rPr>
          <w:snapToGrid w:val="0"/>
          <w:sz w:val="30"/>
          <w:szCs w:val="30"/>
          <w:lang w:val="be-BY"/>
        </w:rPr>
        <w:t>ору</w:t>
      </w:r>
      <w:r w:rsidR="00750B66" w:rsidRPr="00675AF0">
        <w:rPr>
          <w:snapToGrid w:val="0"/>
          <w:sz w:val="30"/>
          <w:szCs w:val="30"/>
          <w:lang w:val="be-BY"/>
        </w:rPr>
        <w:t xml:space="preserve"> дзяржаўнай пошліны за выдачу дазволу на допуск транспартнага сродку да ўдзелу ў дарожным руху, накіроўваюцца на будаўніцтва, рэканструкцыю, капітальны і бягучы рамонт рэспубліканскіх аўтамабільных дарог, пагашэнне асноўнага доўгу і выплату працэнтаў па крэдытах, выдадзеных на будаўніцтва другой кальцавой аўтамабільнай дарогі вакол г.Мінска, а таксама перадаюцца з рэспубліканскага дарожнага фонду ў кансалідаваныя бюджэты абласцей і бюджэт г. Мінска ў выглядзе субвенцый. </w:t>
      </w:r>
      <w:r w:rsidR="00750B66" w:rsidRPr="00457820">
        <w:rPr>
          <w:snapToGrid w:val="0"/>
          <w:sz w:val="30"/>
          <w:szCs w:val="30"/>
          <w:lang w:val="be-BY"/>
        </w:rPr>
        <w:t>Субвенцыі накіроўваюцца абласнымі, гарадскімі (гарадоў абласнога падпарадкавання) і раё</w:t>
      </w:r>
      <w:r w:rsidR="00657E8F" w:rsidRPr="00457820">
        <w:rPr>
          <w:snapToGrid w:val="0"/>
          <w:sz w:val="30"/>
          <w:szCs w:val="30"/>
          <w:lang w:val="be-BY"/>
        </w:rPr>
        <w:t>ннымі С</w:t>
      </w:r>
      <w:r w:rsidR="00750B66" w:rsidRPr="00457820">
        <w:rPr>
          <w:snapToGrid w:val="0"/>
          <w:sz w:val="30"/>
          <w:szCs w:val="30"/>
          <w:lang w:val="be-BY"/>
        </w:rPr>
        <w:t xml:space="preserve">аветамі дэпутатаў на будаўніцтва, рэканструкцыю, капітальны і бягучы рамонт мясцовых аўтамабільных дарог, вуліц, якія з'яўляюцца працягам рэспубліканскіх і мясцовых аўтамабільных дарог з асфальтабетонным і цэментабетонным пакрыццём, у населеных пунктах, а таксама Мінскім гарадскім </w:t>
      </w:r>
      <w:r w:rsidR="00657E8F">
        <w:rPr>
          <w:snapToGrid w:val="0"/>
          <w:sz w:val="30"/>
          <w:szCs w:val="30"/>
          <w:lang w:val="be-BY"/>
        </w:rPr>
        <w:t>С</w:t>
      </w:r>
      <w:r w:rsidR="00750B66" w:rsidRPr="00457820">
        <w:rPr>
          <w:snapToGrid w:val="0"/>
          <w:sz w:val="30"/>
          <w:szCs w:val="30"/>
          <w:lang w:val="be-BY"/>
        </w:rPr>
        <w:t>аветам дэпутатаў на будаўніцтва, рэканструкцыю і капітальны рамонт магістральных вуліц радыяльнага кірунку і Мінскай кальцавой аўтамабільнай дарогі.</w:t>
      </w:r>
    </w:p>
    <w:p w:rsidR="00750B66" w:rsidRDefault="00657E8F" w:rsidP="00750B66">
      <w:pPr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У</w:t>
      </w:r>
      <w:r w:rsidR="00750B66">
        <w:rPr>
          <w:sz w:val="30"/>
          <w:szCs w:val="30"/>
          <w:lang w:val="be-BY"/>
        </w:rPr>
        <w:t xml:space="preserve"> адпаведнасці з пунктам 1 артыкула 20 Закона Рэспублікі Беларусь ад 18 ліпеня 2011 года «Аб зваротах грамадзян і юрыдычных асоб» адказ на зварот можа быць абскарджаны ў вышэйстаячую арганізацыю – Мінскі абласны выканаўчы камітэт.</w:t>
      </w:r>
    </w:p>
    <w:p w:rsidR="003F50E8" w:rsidRPr="00750B66" w:rsidRDefault="003F50E8" w:rsidP="00750B66">
      <w:pPr>
        <w:ind w:firstLine="708"/>
        <w:jc w:val="both"/>
        <w:rPr>
          <w:sz w:val="30"/>
          <w:szCs w:val="30"/>
          <w:lang w:val="be-BY"/>
        </w:rPr>
      </w:pPr>
    </w:p>
    <w:p w:rsidR="00AB66A4" w:rsidRDefault="00AB66A4" w:rsidP="003F50E8">
      <w:pPr>
        <w:jc w:val="both"/>
        <w:rPr>
          <w:sz w:val="30"/>
          <w:szCs w:val="30"/>
          <w:lang w:val="be-BY"/>
        </w:rPr>
      </w:pPr>
    </w:p>
    <w:p w:rsidR="00657E8F" w:rsidRDefault="00657E8F" w:rsidP="000E21AF">
      <w:pPr>
        <w:spacing w:line="280" w:lineRule="exact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Выконваючы абавязкі</w:t>
      </w:r>
    </w:p>
    <w:p w:rsidR="003F50E8" w:rsidRPr="00657E8F" w:rsidRDefault="00657E8F" w:rsidP="000E21AF">
      <w:pPr>
        <w:spacing w:line="280" w:lineRule="exact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с</w:t>
      </w:r>
      <w:r w:rsidR="003F50E8">
        <w:rPr>
          <w:sz w:val="30"/>
          <w:szCs w:val="30"/>
          <w:lang w:val="be-BY"/>
        </w:rPr>
        <w:t>таршын</w:t>
      </w:r>
      <w:r>
        <w:rPr>
          <w:sz w:val="30"/>
          <w:szCs w:val="30"/>
          <w:lang w:val="be-BY"/>
        </w:rPr>
        <w:t>і</w:t>
      </w:r>
      <w:r w:rsidR="003F50E8">
        <w:rPr>
          <w:sz w:val="30"/>
          <w:szCs w:val="30"/>
          <w:lang w:val="be-BY"/>
        </w:rPr>
        <w:t xml:space="preserve">   </w:t>
      </w:r>
      <w:r w:rsidR="003F50E8" w:rsidRPr="00657E8F">
        <w:rPr>
          <w:sz w:val="30"/>
          <w:szCs w:val="30"/>
          <w:lang w:val="be-BY"/>
        </w:rPr>
        <w:t xml:space="preserve">                                                                    </w:t>
      </w:r>
      <w:r>
        <w:rPr>
          <w:sz w:val="30"/>
          <w:szCs w:val="30"/>
          <w:lang w:val="be-BY"/>
        </w:rPr>
        <w:t xml:space="preserve">   </w:t>
      </w:r>
      <w:r w:rsidR="000E21AF">
        <w:rPr>
          <w:sz w:val="30"/>
          <w:szCs w:val="30"/>
          <w:lang w:val="be-BY"/>
        </w:rPr>
        <w:t>А.С.Брыль</w:t>
      </w:r>
    </w:p>
    <w:p w:rsidR="00107290" w:rsidRPr="00657E8F" w:rsidRDefault="00107290" w:rsidP="003F50E8">
      <w:pPr>
        <w:jc w:val="both"/>
        <w:rPr>
          <w:sz w:val="30"/>
          <w:szCs w:val="30"/>
          <w:lang w:val="be-BY"/>
        </w:rPr>
      </w:pPr>
    </w:p>
    <w:p w:rsidR="00D94874" w:rsidRDefault="00D94874" w:rsidP="003F50E8">
      <w:pPr>
        <w:jc w:val="both"/>
        <w:rPr>
          <w:sz w:val="30"/>
          <w:szCs w:val="30"/>
          <w:lang w:val="be-BY"/>
        </w:rPr>
      </w:pPr>
    </w:p>
    <w:p w:rsidR="000E21AF" w:rsidRDefault="000E21AF" w:rsidP="003F50E8">
      <w:pPr>
        <w:jc w:val="both"/>
        <w:rPr>
          <w:sz w:val="30"/>
          <w:szCs w:val="30"/>
          <w:lang w:val="be-BY"/>
        </w:rPr>
      </w:pPr>
    </w:p>
    <w:p w:rsidR="000E21AF" w:rsidRDefault="000E21AF" w:rsidP="003F50E8">
      <w:pPr>
        <w:jc w:val="both"/>
        <w:rPr>
          <w:sz w:val="30"/>
          <w:szCs w:val="30"/>
          <w:lang w:val="be-BY"/>
        </w:rPr>
      </w:pPr>
    </w:p>
    <w:p w:rsidR="000E21AF" w:rsidRDefault="000E21AF" w:rsidP="003F50E8">
      <w:pPr>
        <w:jc w:val="both"/>
        <w:rPr>
          <w:sz w:val="30"/>
          <w:szCs w:val="30"/>
          <w:lang w:val="be-BY"/>
        </w:rPr>
      </w:pPr>
    </w:p>
    <w:p w:rsidR="000E21AF" w:rsidRDefault="000E21AF" w:rsidP="003F50E8">
      <w:pPr>
        <w:jc w:val="both"/>
        <w:rPr>
          <w:sz w:val="30"/>
          <w:szCs w:val="30"/>
          <w:lang w:val="be-BY"/>
        </w:rPr>
      </w:pPr>
    </w:p>
    <w:p w:rsidR="000E21AF" w:rsidRDefault="000E21AF" w:rsidP="003F50E8">
      <w:pPr>
        <w:jc w:val="both"/>
        <w:rPr>
          <w:sz w:val="30"/>
          <w:szCs w:val="30"/>
          <w:lang w:val="be-BY"/>
        </w:rPr>
      </w:pPr>
    </w:p>
    <w:p w:rsidR="000E21AF" w:rsidRDefault="000E21AF" w:rsidP="003F50E8">
      <w:pPr>
        <w:jc w:val="both"/>
        <w:rPr>
          <w:sz w:val="30"/>
          <w:szCs w:val="30"/>
          <w:lang w:val="be-BY"/>
        </w:rPr>
      </w:pPr>
    </w:p>
    <w:p w:rsidR="000E21AF" w:rsidRDefault="000E21AF" w:rsidP="003F50E8">
      <w:pPr>
        <w:jc w:val="both"/>
        <w:rPr>
          <w:sz w:val="30"/>
          <w:szCs w:val="30"/>
          <w:lang w:val="be-BY"/>
        </w:rPr>
      </w:pPr>
    </w:p>
    <w:p w:rsidR="000E21AF" w:rsidRDefault="000E21AF" w:rsidP="003F50E8">
      <w:pPr>
        <w:jc w:val="both"/>
        <w:rPr>
          <w:sz w:val="30"/>
          <w:szCs w:val="30"/>
          <w:lang w:val="be-BY"/>
        </w:rPr>
      </w:pPr>
    </w:p>
    <w:p w:rsidR="000E21AF" w:rsidRDefault="000E21AF" w:rsidP="003F50E8">
      <w:pPr>
        <w:jc w:val="both"/>
        <w:rPr>
          <w:sz w:val="30"/>
          <w:szCs w:val="30"/>
          <w:lang w:val="be-BY"/>
        </w:rPr>
      </w:pPr>
    </w:p>
    <w:p w:rsidR="000E21AF" w:rsidRDefault="000E21AF" w:rsidP="003F50E8">
      <w:pPr>
        <w:jc w:val="both"/>
        <w:rPr>
          <w:sz w:val="30"/>
          <w:szCs w:val="30"/>
          <w:lang w:val="be-BY"/>
        </w:rPr>
      </w:pPr>
    </w:p>
    <w:p w:rsidR="000E21AF" w:rsidRDefault="000E21AF" w:rsidP="003F50E8">
      <w:pPr>
        <w:jc w:val="both"/>
        <w:rPr>
          <w:sz w:val="30"/>
          <w:szCs w:val="30"/>
          <w:lang w:val="be-BY"/>
        </w:rPr>
      </w:pPr>
    </w:p>
    <w:p w:rsidR="000E21AF" w:rsidRDefault="000E21AF" w:rsidP="003F50E8">
      <w:pPr>
        <w:jc w:val="both"/>
        <w:rPr>
          <w:sz w:val="30"/>
          <w:szCs w:val="30"/>
          <w:lang w:val="be-BY"/>
        </w:rPr>
      </w:pPr>
    </w:p>
    <w:p w:rsidR="000E21AF" w:rsidRDefault="000E21AF" w:rsidP="003F50E8">
      <w:pPr>
        <w:jc w:val="both"/>
        <w:rPr>
          <w:sz w:val="30"/>
          <w:szCs w:val="30"/>
          <w:lang w:val="be-BY"/>
        </w:rPr>
      </w:pPr>
    </w:p>
    <w:p w:rsidR="000E21AF" w:rsidRDefault="000E21AF" w:rsidP="003F50E8">
      <w:pPr>
        <w:jc w:val="both"/>
        <w:rPr>
          <w:sz w:val="30"/>
          <w:szCs w:val="30"/>
          <w:lang w:val="be-BY"/>
        </w:rPr>
      </w:pPr>
    </w:p>
    <w:p w:rsidR="000E21AF" w:rsidRPr="00657E8F" w:rsidRDefault="000E21AF" w:rsidP="003F50E8">
      <w:pPr>
        <w:jc w:val="both"/>
        <w:rPr>
          <w:sz w:val="30"/>
          <w:szCs w:val="30"/>
          <w:lang w:val="be-BY"/>
        </w:rPr>
      </w:pPr>
      <w:bookmarkStart w:id="0" w:name="_GoBack"/>
      <w:bookmarkEnd w:id="0"/>
    </w:p>
    <w:sectPr w:rsidR="000E21AF" w:rsidRPr="00657E8F" w:rsidSect="00107290">
      <w:headerReference w:type="even" r:id="rId7"/>
      <w:headerReference w:type="default" r:id="rId8"/>
      <w:pgSz w:w="11906" w:h="16838"/>
      <w:pgMar w:top="45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651" w:rsidRDefault="005D3651">
      <w:r>
        <w:separator/>
      </w:r>
    </w:p>
  </w:endnote>
  <w:endnote w:type="continuationSeparator" w:id="0">
    <w:p w:rsidR="005D3651" w:rsidRDefault="005D3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651" w:rsidRDefault="005D3651">
      <w:r>
        <w:separator/>
      </w:r>
    </w:p>
  </w:footnote>
  <w:footnote w:type="continuationSeparator" w:id="0">
    <w:p w:rsidR="005D3651" w:rsidRDefault="005D36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327" w:rsidRDefault="00DE017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8232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2327" w:rsidRDefault="0048232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327" w:rsidRDefault="00DE017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8232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442B8">
      <w:rPr>
        <w:rStyle w:val="a6"/>
        <w:noProof/>
      </w:rPr>
      <w:t>2</w:t>
    </w:r>
    <w:r>
      <w:rPr>
        <w:rStyle w:val="a6"/>
      </w:rPr>
      <w:fldChar w:fldCharType="end"/>
    </w:r>
  </w:p>
  <w:p w:rsidR="00482327" w:rsidRDefault="0048232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1313E"/>
    <w:multiLevelType w:val="singleLevel"/>
    <w:tmpl w:val="A886C3A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2D735939"/>
    <w:multiLevelType w:val="singleLevel"/>
    <w:tmpl w:val="57F007A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2DF247D6"/>
    <w:multiLevelType w:val="singleLevel"/>
    <w:tmpl w:val="57F007A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5E6B72D6"/>
    <w:multiLevelType w:val="hybridMultilevel"/>
    <w:tmpl w:val="0BB6CA88"/>
    <w:lvl w:ilvl="0" w:tplc="27FC57A6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21B6A1F"/>
    <w:multiLevelType w:val="multilevel"/>
    <w:tmpl w:val="CE30A8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AED"/>
    <w:rsid w:val="00025B75"/>
    <w:rsid w:val="00037002"/>
    <w:rsid w:val="00042730"/>
    <w:rsid w:val="00047660"/>
    <w:rsid w:val="000520B6"/>
    <w:rsid w:val="0006327D"/>
    <w:rsid w:val="00066843"/>
    <w:rsid w:val="00076975"/>
    <w:rsid w:val="000877F7"/>
    <w:rsid w:val="000A1CA5"/>
    <w:rsid w:val="000B04DE"/>
    <w:rsid w:val="000B763C"/>
    <w:rsid w:val="000C7C92"/>
    <w:rsid w:val="000D0395"/>
    <w:rsid w:val="000D17FA"/>
    <w:rsid w:val="000D4F06"/>
    <w:rsid w:val="000E21AF"/>
    <w:rsid w:val="000E4666"/>
    <w:rsid w:val="000E515D"/>
    <w:rsid w:val="000F1C76"/>
    <w:rsid w:val="000F3D91"/>
    <w:rsid w:val="001038E6"/>
    <w:rsid w:val="00107290"/>
    <w:rsid w:val="00114C6C"/>
    <w:rsid w:val="0011710D"/>
    <w:rsid w:val="001209D6"/>
    <w:rsid w:val="00125B1C"/>
    <w:rsid w:val="00144558"/>
    <w:rsid w:val="0014642D"/>
    <w:rsid w:val="00157622"/>
    <w:rsid w:val="001705AB"/>
    <w:rsid w:val="001706DD"/>
    <w:rsid w:val="00172B9D"/>
    <w:rsid w:val="00173DC0"/>
    <w:rsid w:val="00176D02"/>
    <w:rsid w:val="001904F2"/>
    <w:rsid w:val="0019313B"/>
    <w:rsid w:val="00196A63"/>
    <w:rsid w:val="00197AF1"/>
    <w:rsid w:val="001C21E2"/>
    <w:rsid w:val="001C7BAB"/>
    <w:rsid w:val="001D34BB"/>
    <w:rsid w:val="001F0987"/>
    <w:rsid w:val="00205E06"/>
    <w:rsid w:val="0022538F"/>
    <w:rsid w:val="00232DBA"/>
    <w:rsid w:val="00240B8B"/>
    <w:rsid w:val="00246E3F"/>
    <w:rsid w:val="00251DC2"/>
    <w:rsid w:val="00255080"/>
    <w:rsid w:val="002615EF"/>
    <w:rsid w:val="00267917"/>
    <w:rsid w:val="00280E0E"/>
    <w:rsid w:val="00284012"/>
    <w:rsid w:val="002B1A00"/>
    <w:rsid w:val="002C37EA"/>
    <w:rsid w:val="002D05EF"/>
    <w:rsid w:val="002D2315"/>
    <w:rsid w:val="002D32EB"/>
    <w:rsid w:val="0030015F"/>
    <w:rsid w:val="003074E1"/>
    <w:rsid w:val="0036224D"/>
    <w:rsid w:val="00373536"/>
    <w:rsid w:val="00382C4D"/>
    <w:rsid w:val="0039285D"/>
    <w:rsid w:val="003A0FCE"/>
    <w:rsid w:val="003A655E"/>
    <w:rsid w:val="003C0294"/>
    <w:rsid w:val="003C2291"/>
    <w:rsid w:val="003C39FF"/>
    <w:rsid w:val="003D1B2D"/>
    <w:rsid w:val="003D29AE"/>
    <w:rsid w:val="003E1881"/>
    <w:rsid w:val="003F50E8"/>
    <w:rsid w:val="00402A3E"/>
    <w:rsid w:val="00420114"/>
    <w:rsid w:val="004209F7"/>
    <w:rsid w:val="004442B8"/>
    <w:rsid w:val="004555F7"/>
    <w:rsid w:val="00457820"/>
    <w:rsid w:val="0046510A"/>
    <w:rsid w:val="00473C50"/>
    <w:rsid w:val="00482327"/>
    <w:rsid w:val="00487249"/>
    <w:rsid w:val="00496BB8"/>
    <w:rsid w:val="004A3176"/>
    <w:rsid w:val="004B7C0A"/>
    <w:rsid w:val="004C08F9"/>
    <w:rsid w:val="004C7206"/>
    <w:rsid w:val="004D0F49"/>
    <w:rsid w:val="004D6910"/>
    <w:rsid w:val="004F3CB6"/>
    <w:rsid w:val="00524AD6"/>
    <w:rsid w:val="0052519A"/>
    <w:rsid w:val="005404C9"/>
    <w:rsid w:val="00553CED"/>
    <w:rsid w:val="0055459F"/>
    <w:rsid w:val="00560DD1"/>
    <w:rsid w:val="00561729"/>
    <w:rsid w:val="005718A8"/>
    <w:rsid w:val="005744FF"/>
    <w:rsid w:val="0057490A"/>
    <w:rsid w:val="005804D0"/>
    <w:rsid w:val="005813FB"/>
    <w:rsid w:val="00592646"/>
    <w:rsid w:val="005A2A37"/>
    <w:rsid w:val="005D3651"/>
    <w:rsid w:val="005D45AC"/>
    <w:rsid w:val="005D6802"/>
    <w:rsid w:val="005F3556"/>
    <w:rsid w:val="005F51E3"/>
    <w:rsid w:val="0060445D"/>
    <w:rsid w:val="006068DA"/>
    <w:rsid w:val="00606AED"/>
    <w:rsid w:val="00657E8F"/>
    <w:rsid w:val="00670D36"/>
    <w:rsid w:val="00675AF0"/>
    <w:rsid w:val="00694D0C"/>
    <w:rsid w:val="006A76BF"/>
    <w:rsid w:val="006C22E4"/>
    <w:rsid w:val="006D674B"/>
    <w:rsid w:val="006D7289"/>
    <w:rsid w:val="006F15A6"/>
    <w:rsid w:val="0072181E"/>
    <w:rsid w:val="007221B7"/>
    <w:rsid w:val="00727C69"/>
    <w:rsid w:val="00750B66"/>
    <w:rsid w:val="0075702C"/>
    <w:rsid w:val="0076265A"/>
    <w:rsid w:val="00770995"/>
    <w:rsid w:val="0077104A"/>
    <w:rsid w:val="00773011"/>
    <w:rsid w:val="00775412"/>
    <w:rsid w:val="00777F0B"/>
    <w:rsid w:val="007831C7"/>
    <w:rsid w:val="00792A8B"/>
    <w:rsid w:val="00793B5C"/>
    <w:rsid w:val="007B2895"/>
    <w:rsid w:val="007C35E1"/>
    <w:rsid w:val="007E79B7"/>
    <w:rsid w:val="00801937"/>
    <w:rsid w:val="00807D52"/>
    <w:rsid w:val="00817888"/>
    <w:rsid w:val="008204F8"/>
    <w:rsid w:val="00852489"/>
    <w:rsid w:val="00886B48"/>
    <w:rsid w:val="008870B7"/>
    <w:rsid w:val="00890F2F"/>
    <w:rsid w:val="008935E7"/>
    <w:rsid w:val="00895363"/>
    <w:rsid w:val="008C652C"/>
    <w:rsid w:val="008C6C9D"/>
    <w:rsid w:val="008D1A48"/>
    <w:rsid w:val="008D541A"/>
    <w:rsid w:val="008F1C5F"/>
    <w:rsid w:val="009015C4"/>
    <w:rsid w:val="009150B1"/>
    <w:rsid w:val="009221B4"/>
    <w:rsid w:val="00924C77"/>
    <w:rsid w:val="00944F92"/>
    <w:rsid w:val="0094604D"/>
    <w:rsid w:val="009535B6"/>
    <w:rsid w:val="00960FAA"/>
    <w:rsid w:val="00963A76"/>
    <w:rsid w:val="00971EDF"/>
    <w:rsid w:val="00973255"/>
    <w:rsid w:val="009B798C"/>
    <w:rsid w:val="009C45BA"/>
    <w:rsid w:val="009C63F7"/>
    <w:rsid w:val="009D7DB4"/>
    <w:rsid w:val="00A2511B"/>
    <w:rsid w:val="00A2762F"/>
    <w:rsid w:val="00A342A8"/>
    <w:rsid w:val="00A55D11"/>
    <w:rsid w:val="00A61492"/>
    <w:rsid w:val="00A84832"/>
    <w:rsid w:val="00A84966"/>
    <w:rsid w:val="00A85FC6"/>
    <w:rsid w:val="00A93791"/>
    <w:rsid w:val="00A965C6"/>
    <w:rsid w:val="00AA21B5"/>
    <w:rsid w:val="00AB66A4"/>
    <w:rsid w:val="00AD3462"/>
    <w:rsid w:val="00AD5ED8"/>
    <w:rsid w:val="00AE15E4"/>
    <w:rsid w:val="00AE388D"/>
    <w:rsid w:val="00B04A9D"/>
    <w:rsid w:val="00B07E7E"/>
    <w:rsid w:val="00B1002E"/>
    <w:rsid w:val="00B1052B"/>
    <w:rsid w:val="00B12197"/>
    <w:rsid w:val="00B15D87"/>
    <w:rsid w:val="00B16A81"/>
    <w:rsid w:val="00B307D1"/>
    <w:rsid w:val="00B41AF8"/>
    <w:rsid w:val="00B4329D"/>
    <w:rsid w:val="00B54119"/>
    <w:rsid w:val="00B65BBE"/>
    <w:rsid w:val="00B76D4A"/>
    <w:rsid w:val="00B8280F"/>
    <w:rsid w:val="00B87894"/>
    <w:rsid w:val="00B91805"/>
    <w:rsid w:val="00BA758C"/>
    <w:rsid w:val="00BB49EC"/>
    <w:rsid w:val="00BB6CCE"/>
    <w:rsid w:val="00BC0EDD"/>
    <w:rsid w:val="00BC194A"/>
    <w:rsid w:val="00BD2E4D"/>
    <w:rsid w:val="00BE2A2D"/>
    <w:rsid w:val="00BE5B62"/>
    <w:rsid w:val="00BF550E"/>
    <w:rsid w:val="00C147D7"/>
    <w:rsid w:val="00C16CAE"/>
    <w:rsid w:val="00C31074"/>
    <w:rsid w:val="00C3437E"/>
    <w:rsid w:val="00C357C4"/>
    <w:rsid w:val="00C4187A"/>
    <w:rsid w:val="00C42A68"/>
    <w:rsid w:val="00C47ED1"/>
    <w:rsid w:val="00C5737D"/>
    <w:rsid w:val="00C63B50"/>
    <w:rsid w:val="00C648F5"/>
    <w:rsid w:val="00C93DF3"/>
    <w:rsid w:val="00CA093F"/>
    <w:rsid w:val="00CA110E"/>
    <w:rsid w:val="00CA30D6"/>
    <w:rsid w:val="00CA44F2"/>
    <w:rsid w:val="00CB40AB"/>
    <w:rsid w:val="00CB4E2F"/>
    <w:rsid w:val="00CC7780"/>
    <w:rsid w:val="00CD38B0"/>
    <w:rsid w:val="00CF0A8B"/>
    <w:rsid w:val="00D12B75"/>
    <w:rsid w:val="00D15FDE"/>
    <w:rsid w:val="00D26342"/>
    <w:rsid w:val="00D33681"/>
    <w:rsid w:val="00D42049"/>
    <w:rsid w:val="00D44FD9"/>
    <w:rsid w:val="00D65EAB"/>
    <w:rsid w:val="00D70F7C"/>
    <w:rsid w:val="00D729FF"/>
    <w:rsid w:val="00D773D0"/>
    <w:rsid w:val="00D8063F"/>
    <w:rsid w:val="00D84BBB"/>
    <w:rsid w:val="00D907B2"/>
    <w:rsid w:val="00D93BC3"/>
    <w:rsid w:val="00D94874"/>
    <w:rsid w:val="00DA4230"/>
    <w:rsid w:val="00DB5B7D"/>
    <w:rsid w:val="00DC65D5"/>
    <w:rsid w:val="00DE017F"/>
    <w:rsid w:val="00DE0CB6"/>
    <w:rsid w:val="00DE4B38"/>
    <w:rsid w:val="00E24075"/>
    <w:rsid w:val="00E453CC"/>
    <w:rsid w:val="00E510CA"/>
    <w:rsid w:val="00E617BB"/>
    <w:rsid w:val="00E63450"/>
    <w:rsid w:val="00E76296"/>
    <w:rsid w:val="00E95600"/>
    <w:rsid w:val="00EA14D6"/>
    <w:rsid w:val="00EB2449"/>
    <w:rsid w:val="00EC606A"/>
    <w:rsid w:val="00EC62C7"/>
    <w:rsid w:val="00ED3646"/>
    <w:rsid w:val="00ED67F7"/>
    <w:rsid w:val="00EE62A7"/>
    <w:rsid w:val="00EF4CF8"/>
    <w:rsid w:val="00F03BEF"/>
    <w:rsid w:val="00F11995"/>
    <w:rsid w:val="00F13B3D"/>
    <w:rsid w:val="00F148D6"/>
    <w:rsid w:val="00F2500A"/>
    <w:rsid w:val="00F67868"/>
    <w:rsid w:val="00F92DBB"/>
    <w:rsid w:val="00FA4437"/>
    <w:rsid w:val="00FB6D8C"/>
    <w:rsid w:val="00FF25B0"/>
    <w:rsid w:val="00FF5513"/>
    <w:rsid w:val="00FF7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017F"/>
  </w:style>
  <w:style w:type="paragraph" w:styleId="1">
    <w:name w:val="heading 1"/>
    <w:basedOn w:val="a"/>
    <w:next w:val="a"/>
    <w:qFormat/>
    <w:rsid w:val="00DE017F"/>
    <w:pPr>
      <w:keepNext/>
      <w:spacing w:line="360" w:lineRule="auto"/>
      <w:jc w:val="center"/>
      <w:outlineLvl w:val="0"/>
    </w:pPr>
    <w:rPr>
      <w:b/>
      <w:spacing w:val="24"/>
      <w:sz w:val="32"/>
    </w:rPr>
  </w:style>
  <w:style w:type="paragraph" w:styleId="2">
    <w:name w:val="heading 2"/>
    <w:basedOn w:val="a"/>
    <w:next w:val="a"/>
    <w:qFormat/>
    <w:rsid w:val="00DE017F"/>
    <w:pPr>
      <w:keepNext/>
      <w:spacing w:line="360" w:lineRule="auto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017F"/>
    <w:pPr>
      <w:spacing w:line="360" w:lineRule="auto"/>
      <w:ind w:firstLine="567"/>
      <w:jc w:val="both"/>
    </w:pPr>
    <w:rPr>
      <w:sz w:val="24"/>
    </w:rPr>
  </w:style>
  <w:style w:type="paragraph" w:styleId="a4">
    <w:name w:val="Body Text"/>
    <w:basedOn w:val="a"/>
    <w:rsid w:val="00DE017F"/>
    <w:pPr>
      <w:spacing w:line="360" w:lineRule="auto"/>
      <w:jc w:val="both"/>
    </w:pPr>
    <w:rPr>
      <w:sz w:val="24"/>
    </w:rPr>
  </w:style>
  <w:style w:type="paragraph" w:styleId="20">
    <w:name w:val="Body Text Indent 2"/>
    <w:basedOn w:val="a"/>
    <w:rsid w:val="00DE017F"/>
    <w:pPr>
      <w:spacing w:line="360" w:lineRule="auto"/>
      <w:ind w:left="709" w:hanging="142"/>
      <w:jc w:val="both"/>
    </w:pPr>
    <w:rPr>
      <w:sz w:val="24"/>
    </w:rPr>
  </w:style>
  <w:style w:type="paragraph" w:styleId="21">
    <w:name w:val="Body Text 2"/>
    <w:basedOn w:val="a"/>
    <w:rsid w:val="00DE017F"/>
    <w:pPr>
      <w:spacing w:line="360" w:lineRule="auto"/>
      <w:jc w:val="center"/>
    </w:pPr>
    <w:rPr>
      <w:sz w:val="24"/>
    </w:rPr>
  </w:style>
  <w:style w:type="paragraph" w:styleId="a5">
    <w:name w:val="header"/>
    <w:basedOn w:val="a"/>
    <w:rsid w:val="00DE017F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E017F"/>
  </w:style>
  <w:style w:type="paragraph" w:styleId="a7">
    <w:name w:val="Balloon Text"/>
    <w:basedOn w:val="a"/>
    <w:semiHidden/>
    <w:rsid w:val="005F51E3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11710D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06327D"/>
    <w:rPr>
      <w:color w:val="0000FF"/>
      <w:u w:val="single"/>
    </w:rPr>
  </w:style>
  <w:style w:type="character" w:styleId="aa">
    <w:name w:val="FollowedHyperlink"/>
    <w:rsid w:val="002D2315"/>
    <w:rPr>
      <w:color w:val="800080"/>
      <w:u w:val="single"/>
    </w:rPr>
  </w:style>
  <w:style w:type="paragraph" w:styleId="ab">
    <w:name w:val="Normal (Web)"/>
    <w:basedOn w:val="a"/>
    <w:uiPriority w:val="99"/>
    <w:unhideWhenUsed/>
    <w:rsid w:val="000D0395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rsid w:val="000D0395"/>
    <w:rPr>
      <w:b/>
      <w:bCs/>
    </w:rPr>
  </w:style>
  <w:style w:type="paragraph" w:customStyle="1" w:styleId="article">
    <w:name w:val="article"/>
    <w:basedOn w:val="a"/>
    <w:rsid w:val="00B1052B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newncpi">
    <w:name w:val="newncpi"/>
    <w:basedOn w:val="a"/>
    <w:rsid w:val="00B1052B"/>
    <w:pPr>
      <w:ind w:firstLine="567"/>
      <w:jc w:val="both"/>
    </w:pPr>
    <w:rPr>
      <w:sz w:val="24"/>
      <w:szCs w:val="24"/>
    </w:rPr>
  </w:style>
  <w:style w:type="paragraph" w:customStyle="1" w:styleId="ConsPlusNormal">
    <w:name w:val="ConsPlusNormal"/>
    <w:rsid w:val="000F3D91"/>
    <w:pPr>
      <w:autoSpaceDE w:val="0"/>
      <w:autoSpaceDN w:val="0"/>
      <w:adjustRightInd w:val="0"/>
    </w:pPr>
    <w:rPr>
      <w:sz w:val="30"/>
      <w:szCs w:val="30"/>
    </w:rPr>
  </w:style>
  <w:style w:type="paragraph" w:styleId="ad">
    <w:name w:val="No Spacing"/>
    <w:uiPriority w:val="1"/>
    <w:qFormat/>
    <w:rsid w:val="004555F7"/>
  </w:style>
  <w:style w:type="character" w:styleId="ae">
    <w:name w:val="Emphasis"/>
    <w:uiPriority w:val="20"/>
    <w:qFormat/>
    <w:rsid w:val="004555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Ìèíîáëèñïîëêîì</Company>
  <LinksUpToDate>false</LinksUpToDate>
  <CharactersWithSpaces>3622</CharactersWithSpaces>
  <SharedDoc>false</SharedDoc>
  <HLinks>
    <vt:vector size="6" baseType="variant">
      <vt:variant>
        <vt:i4>7012445</vt:i4>
      </vt:variant>
      <vt:variant>
        <vt:i4>0</vt:i4>
      </vt:variant>
      <vt:variant>
        <vt:i4>0</vt:i4>
      </vt:variant>
      <vt:variant>
        <vt:i4>5</vt:i4>
      </vt:variant>
      <vt:variant>
        <vt:lpwstr>mailto:charisma05@mail.ru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МО-16</dc:creator>
  <cp:keywords/>
  <dc:description/>
  <cp:lastModifiedBy>Шелкович</cp:lastModifiedBy>
  <cp:revision>7</cp:revision>
  <cp:lastPrinted>2019-01-14T16:54:00Z</cp:lastPrinted>
  <dcterms:created xsi:type="dcterms:W3CDTF">2019-01-14T10:55:00Z</dcterms:created>
  <dcterms:modified xsi:type="dcterms:W3CDTF">2019-01-17T13:17:00Z</dcterms:modified>
</cp:coreProperties>
</file>