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53" w:rsidRPr="00685E62" w:rsidRDefault="00E95153" w:rsidP="00C5544F">
      <w:pPr>
        <w:spacing w:before="120" w:after="0" w:line="240" w:lineRule="auto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E95153" w:rsidTr="00185F87">
        <w:trPr>
          <w:trHeight w:val="889"/>
        </w:trPr>
        <w:tc>
          <w:tcPr>
            <w:tcW w:w="5353" w:type="dxa"/>
          </w:tcPr>
          <w:p w:rsidR="00E95153" w:rsidRPr="00AD5F4B" w:rsidRDefault="00E95153" w:rsidP="00AD5F4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30"/>
                  <w:szCs w:val="30"/>
                </w:rPr>
                <w:t>2019 г</w:t>
              </w:r>
            </w:smartTag>
            <w:r>
              <w:rPr>
                <w:sz w:val="30"/>
                <w:szCs w:val="30"/>
              </w:rPr>
              <w:t>. № 09-04/75</w:t>
            </w:r>
          </w:p>
        </w:tc>
        <w:tc>
          <w:tcPr>
            <w:tcW w:w="4536" w:type="dxa"/>
          </w:tcPr>
          <w:p w:rsidR="00E95153" w:rsidRDefault="00A220B1" w:rsidP="003B5AAB">
            <w:pPr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</w:t>
            </w:r>
            <w:r w:rsidR="00E95153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E95153">
              <w:rPr>
                <w:sz w:val="30"/>
                <w:szCs w:val="30"/>
              </w:rPr>
              <w:br/>
              <w:t xml:space="preserve">(для информирования </w:t>
            </w:r>
            <w:proofErr w:type="gramStart"/>
            <w:r w:rsidR="00E95153">
              <w:rPr>
                <w:sz w:val="30"/>
                <w:szCs w:val="30"/>
              </w:rPr>
              <w:t>заинтересованных</w:t>
            </w:r>
            <w:proofErr w:type="gramEnd"/>
            <w:r w:rsidR="00E95153">
              <w:rPr>
                <w:sz w:val="30"/>
                <w:szCs w:val="30"/>
              </w:rPr>
              <w:t>)</w:t>
            </w:r>
          </w:p>
          <w:p w:rsidR="00E95153" w:rsidRPr="00A220B1" w:rsidRDefault="00E95153" w:rsidP="00A220B1">
            <w:pPr>
              <w:spacing w:line="280" w:lineRule="exact"/>
              <w:ind w:firstLine="0"/>
            </w:pPr>
            <w:r>
              <w:rPr>
                <w:sz w:val="30"/>
                <w:szCs w:val="30"/>
              </w:rPr>
              <w:br/>
            </w:r>
          </w:p>
        </w:tc>
      </w:tr>
    </w:tbl>
    <w:p w:rsidR="00E95153" w:rsidRPr="00C5544F" w:rsidRDefault="00E95153" w:rsidP="00E628CC">
      <w:pPr>
        <w:spacing w:line="240" w:lineRule="auto"/>
        <w:ind w:firstLine="0"/>
        <w:jc w:val="center"/>
        <w:rPr>
          <w:sz w:val="30"/>
        </w:rPr>
      </w:pPr>
      <w:r w:rsidRPr="00C5544F">
        <w:rPr>
          <w:sz w:val="30"/>
        </w:rPr>
        <w:t xml:space="preserve">Уважаемый </w:t>
      </w:r>
      <w:r w:rsidR="00A220B1">
        <w:rPr>
          <w:sz w:val="30"/>
        </w:rPr>
        <w:t>ХХХХХХХХХХХХХХ</w:t>
      </w:r>
      <w:r>
        <w:rPr>
          <w:sz w:val="30"/>
        </w:rPr>
        <w:t>!</w:t>
      </w:r>
    </w:p>
    <w:p w:rsidR="00E95153" w:rsidRDefault="00E95153" w:rsidP="00B36F29">
      <w:pPr>
        <w:spacing w:after="0" w:line="240" w:lineRule="auto"/>
        <w:rPr>
          <w:sz w:val="30"/>
        </w:rPr>
      </w:pPr>
      <w:r>
        <w:rPr>
          <w:sz w:val="30"/>
        </w:rPr>
        <w:t>Постоянная комиссия Палаты представителей Национального собрания Республики Беларусь по бюджету и финансам рассмотрела Ваше обращение об отмене налогообложения бюджетных организаций и их работников и с учетом позиции министерств по налогам и сборам и финансов Республики Беларусь по этим вопросам сообщает следующее.</w:t>
      </w:r>
    </w:p>
    <w:p w:rsidR="00E95153" w:rsidRPr="00991B1C" w:rsidRDefault="00E95153" w:rsidP="00B36F29">
      <w:pPr>
        <w:spacing w:after="0" w:line="240" w:lineRule="auto"/>
        <w:rPr>
          <w:sz w:val="30"/>
        </w:rPr>
      </w:pPr>
      <w:r>
        <w:rPr>
          <w:sz w:val="30"/>
        </w:rPr>
        <w:t>О</w:t>
      </w:r>
      <w:r w:rsidRPr="00991B1C">
        <w:rPr>
          <w:sz w:val="30"/>
        </w:rPr>
        <w:t>бъектом налогообложения подоходным налогом с физических лиц (далее – подоходный налог)</w:t>
      </w:r>
      <w:r>
        <w:rPr>
          <w:sz w:val="30"/>
        </w:rPr>
        <w:t xml:space="preserve"> </w:t>
      </w:r>
      <w:r w:rsidRPr="00991B1C">
        <w:rPr>
          <w:sz w:val="30"/>
        </w:rPr>
        <w:t>признаются полученные физическими лицами доходы, независимо от их вида и источника получения.</w:t>
      </w:r>
    </w:p>
    <w:p w:rsidR="00E95153" w:rsidRPr="003E0FD7" w:rsidRDefault="00E95153" w:rsidP="00B36F29">
      <w:pPr>
        <w:pStyle w:val="af4"/>
        <w:widowControl w:val="0"/>
        <w:spacing w:after="0" w:line="240" w:lineRule="auto"/>
        <w:ind w:left="0"/>
        <w:rPr>
          <w:b/>
          <w:bCs/>
          <w:sz w:val="30"/>
          <w:szCs w:val="30"/>
        </w:rPr>
      </w:pPr>
      <w:r w:rsidRPr="003E0FD7">
        <w:rPr>
          <w:sz w:val="30"/>
          <w:szCs w:val="30"/>
        </w:rPr>
        <w:t>Налогообложению подлежат все доходы, полученные физическим лицом, как в денежной, так и в натуральной формах, за исключением доходов, не являющихся объектом налогообложения либо освобождаемых от налогообложения в соответствии с пунктом 2 статьи 196, статьей 208 Налогового кодекса Республики Беларусь (далее – Налоговый кодекс) и иными законодательными актами.</w:t>
      </w:r>
    </w:p>
    <w:p w:rsidR="00E95153" w:rsidRPr="003E0FD7" w:rsidRDefault="00E95153" w:rsidP="00B36F29">
      <w:pPr>
        <w:pStyle w:val="af4"/>
        <w:widowControl w:val="0"/>
        <w:spacing w:after="0" w:line="240" w:lineRule="auto"/>
        <w:ind w:left="0"/>
        <w:rPr>
          <w:b/>
          <w:bCs/>
          <w:sz w:val="30"/>
          <w:szCs w:val="30"/>
        </w:rPr>
      </w:pPr>
      <w:r w:rsidRPr="003E0FD7">
        <w:rPr>
          <w:sz w:val="30"/>
          <w:szCs w:val="30"/>
        </w:rPr>
        <w:t>Указанными статьями Налогового кодекса предусмотрены отдельные виды доходов физических лиц, не подлежащие налогообложению, как правило, носящие компенсационный характер, меры материальной либо социальной поддержки отдельных категорий населения, в связи с чем, освобождение от налогообложения доходов, получаемых работниками бюджетных организаций, по причине финансирования таких организаций за счет средств бюджета, считаем не обоснованным.</w:t>
      </w:r>
    </w:p>
    <w:p w:rsidR="00E95153" w:rsidRPr="003E0FD7" w:rsidRDefault="00E95153" w:rsidP="00B36F29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>При этом следует отметить, что избирательное налогообложение доходов в виде вознаграждения за выполнение трудовых и иных обязанностей в зависимости от источника финансирования таких выплат нарушает основные принципы налогообложения в Республике Беларусь, установленные статьей 2 Налогового кодекса, такие как:</w:t>
      </w:r>
    </w:p>
    <w:p w:rsidR="00E95153" w:rsidRPr="003E0FD7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 xml:space="preserve">обязательность налогообложения (каждое лицо обязано уплачивать </w:t>
      </w:r>
      <w:r w:rsidRPr="003E0FD7">
        <w:rPr>
          <w:sz w:val="30"/>
          <w:szCs w:val="30"/>
        </w:rPr>
        <w:lastRenderedPageBreak/>
        <w:t>законно установленные налоги, сборы (пошлины), по которым это лицо признается плательщиком);</w:t>
      </w:r>
    </w:p>
    <w:p w:rsidR="00E95153" w:rsidRPr="003E0FD7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>равенство налогообложения (налоги, сборы (пошлины) не могут иметь дискриминационный характер и устанавливаться исходя из расовых, национальных, религиозных и иных критериев. Нормы Налогового кодекса, определяющие основания и порядок применения налоговых льгот, не могут носить индивидуальный характер).</w:t>
      </w:r>
    </w:p>
    <w:p w:rsidR="00E95153" w:rsidRPr="003E0FD7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>Что касается исчисления налогов самими бюджетными организациями как плательщиками, то по данному вопросу сообщаем, что налоговые обязательства у бюджетных организаций возникают только в случае осуществления ими предпринимательской деятельности и только в части такой деятельности (в том числе при получении доходов от сдачи в аренду своего имущества), а соответственно, при возникновении законодательно установленных объектов налогообложения.</w:t>
      </w:r>
    </w:p>
    <w:p w:rsidR="00E95153" w:rsidRPr="003E0FD7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>Исходя из принципа равенства налогообложения, указанного выше, а также необходимости обеспечения равных конкурентных условий по осуществлению аналогичной деятельности организациями независимо от формы собственности и их статуса, считаем целесообразным сохранить действующий порядок налогообложения.</w:t>
      </w:r>
    </w:p>
    <w:p w:rsidR="00E95153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3E0FD7">
        <w:rPr>
          <w:sz w:val="30"/>
          <w:szCs w:val="30"/>
        </w:rPr>
        <w:t>С учетом изложенного, предложение об освобождении от уплаты подоходного налога с доходов, получаемых физическими лицами от бюджетных организаций, а также иных налогов, уплачиваемых бюджетными организациями, не поддерживается.</w:t>
      </w:r>
    </w:p>
    <w:p w:rsidR="00E95153" w:rsidRDefault="00E95153" w:rsidP="003E0FD7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B36F29">
        <w:rPr>
          <w:sz w:val="30"/>
          <w:szCs w:val="30"/>
        </w:rPr>
        <w:t xml:space="preserve">Одновременно отмечаем, что действующий порядок налогообложения бюджетных организаций и их работников не противоречит нормам Директивы Президента Республики Беларусь </w:t>
      </w:r>
      <w:r>
        <w:rPr>
          <w:sz w:val="30"/>
          <w:szCs w:val="30"/>
        </w:rPr>
        <w:br/>
      </w:r>
      <w:r w:rsidRPr="00B36F29">
        <w:rPr>
          <w:sz w:val="30"/>
          <w:szCs w:val="30"/>
        </w:rPr>
        <w:t xml:space="preserve">от 27 декабря </w:t>
      </w:r>
      <w:smartTag w:uri="urn:schemas-microsoft-com:office:smarttags" w:element="metricconverter">
        <w:smartTagPr>
          <w:attr w:name="ProductID" w:val="2006 г"/>
        </w:smartTagPr>
        <w:r w:rsidRPr="00B36F29">
          <w:rPr>
            <w:sz w:val="30"/>
            <w:szCs w:val="30"/>
          </w:rPr>
          <w:t>2006 г</w:t>
        </w:r>
      </w:smartTag>
      <w:r w:rsidRPr="00B36F29">
        <w:rPr>
          <w:sz w:val="30"/>
          <w:szCs w:val="30"/>
        </w:rPr>
        <w:t>. № 2 «О дебюрократизации государственного аппарата и повышении качества обеспечения жизнедеятельности населения».</w:t>
      </w:r>
    </w:p>
    <w:p w:rsidR="00E95153" w:rsidRPr="003E0FD7" w:rsidRDefault="00E95153" w:rsidP="001B0B65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B64447">
        <w:rPr>
          <w:sz w:val="30"/>
          <w:szCs w:val="30"/>
        </w:rPr>
        <w:t xml:space="preserve">В соответствии со статьей 20 Закона Республики Беларусь </w:t>
      </w:r>
      <w:r w:rsidRPr="00B64447">
        <w:rPr>
          <w:sz w:val="30"/>
          <w:szCs w:val="30"/>
        </w:rPr>
        <w:br/>
        <w:t>«Об обращениях граждан и юридических лиц» Вы вправе обжаловать ответ Постоянной комиссии</w:t>
      </w:r>
      <w:r w:rsidRPr="001B0B65">
        <w:rPr>
          <w:sz w:val="30"/>
          <w:szCs w:val="30"/>
        </w:rPr>
        <w:t xml:space="preserve"> </w:t>
      </w:r>
      <w:r>
        <w:rPr>
          <w:sz w:val="30"/>
          <w:szCs w:val="30"/>
        </w:rPr>
        <w:t>в суд в порядке, установленном законодательством.</w:t>
      </w:r>
    </w:p>
    <w:p w:rsidR="00E95153" w:rsidRPr="00E628CC" w:rsidRDefault="00E95153" w:rsidP="004413EF">
      <w:pPr>
        <w:keepNext/>
        <w:keepLines/>
        <w:tabs>
          <w:tab w:val="left" w:pos="6804"/>
        </w:tabs>
        <w:spacing w:before="460" w:after="0" w:line="280" w:lineRule="exact"/>
        <w:ind w:firstLine="0"/>
        <w:jc w:val="left"/>
      </w:pPr>
      <w:r>
        <w:rPr>
          <w:bCs/>
          <w:sz w:val="30"/>
        </w:rPr>
        <w:t>Председатель Постоянной комиссии</w:t>
      </w:r>
      <w:r w:rsidRPr="00C5544F">
        <w:rPr>
          <w:bCs/>
          <w:sz w:val="30"/>
        </w:rPr>
        <w:tab/>
      </w:r>
      <w:r>
        <w:rPr>
          <w:bCs/>
          <w:sz w:val="30"/>
        </w:rPr>
        <w:t>Л.А.Добрынина</w:t>
      </w:r>
    </w:p>
    <w:sectPr w:rsidR="00E95153" w:rsidRPr="00E628CC" w:rsidSect="00B672F5">
      <w:headerReference w:type="even" r:id="rId8"/>
      <w:headerReference w:type="default" r:id="rId9"/>
      <w:headerReference w:type="first" r:id="rId10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D3" w:rsidRDefault="00D057D3">
      <w:r>
        <w:separator/>
      </w:r>
    </w:p>
  </w:endnote>
  <w:endnote w:type="continuationSeparator" w:id="0">
    <w:p w:rsidR="00D057D3" w:rsidRDefault="00D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D3" w:rsidRDefault="00D057D3">
      <w:r>
        <w:separator/>
      </w:r>
    </w:p>
  </w:footnote>
  <w:footnote w:type="continuationSeparator" w:id="0">
    <w:p w:rsidR="00D057D3" w:rsidRDefault="00D0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3" w:rsidRDefault="00E95153" w:rsidP="007D5062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95153" w:rsidRDefault="00E951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3" w:rsidRPr="003E0FD7" w:rsidRDefault="00E95153" w:rsidP="003E0FD7">
    <w:pPr>
      <w:pStyle w:val="a4"/>
      <w:framePr w:wrap="around" w:vAnchor="text" w:hAnchor="page" w:x="6512" w:y="-57"/>
      <w:rPr>
        <w:rStyle w:val="af6"/>
        <w:sz w:val="30"/>
        <w:szCs w:val="30"/>
      </w:rPr>
    </w:pPr>
    <w:r w:rsidRPr="003E0FD7">
      <w:rPr>
        <w:rStyle w:val="af6"/>
        <w:sz w:val="30"/>
        <w:szCs w:val="30"/>
      </w:rPr>
      <w:fldChar w:fldCharType="begin"/>
    </w:r>
    <w:r w:rsidRPr="003E0FD7">
      <w:rPr>
        <w:rStyle w:val="af6"/>
        <w:sz w:val="30"/>
        <w:szCs w:val="30"/>
      </w:rPr>
      <w:instrText xml:space="preserve">PAGE  </w:instrText>
    </w:r>
    <w:r w:rsidRPr="003E0FD7">
      <w:rPr>
        <w:rStyle w:val="af6"/>
        <w:sz w:val="30"/>
        <w:szCs w:val="30"/>
      </w:rPr>
      <w:fldChar w:fldCharType="separate"/>
    </w:r>
    <w:r w:rsidR="00361311">
      <w:rPr>
        <w:rStyle w:val="af6"/>
        <w:noProof/>
        <w:sz w:val="30"/>
        <w:szCs w:val="30"/>
      </w:rPr>
      <w:t>2</w:t>
    </w:r>
    <w:r w:rsidRPr="003E0FD7">
      <w:rPr>
        <w:rStyle w:val="af6"/>
        <w:sz w:val="30"/>
        <w:szCs w:val="30"/>
      </w:rPr>
      <w:fldChar w:fldCharType="end"/>
    </w:r>
  </w:p>
  <w:p w:rsidR="00E95153" w:rsidRDefault="00E951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3" w:rsidRDefault="00E95153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E95153" w:rsidRPr="00A220B1" w:rsidTr="00185F87">
      <w:tc>
        <w:tcPr>
          <w:tcW w:w="5174" w:type="dxa"/>
        </w:tcPr>
        <w:p w:rsidR="00E95153" w:rsidRPr="00B37978" w:rsidRDefault="00E95153" w:rsidP="00F02CCF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pacing w:val="20"/>
              <w:sz w:val="24"/>
              <w:szCs w:val="24"/>
            </w:rPr>
            <w:t>НА</w:t>
          </w:r>
          <w:r w:rsidRPr="00B37978">
            <w:rPr>
              <w:b/>
              <w:color w:val="000000"/>
              <w:spacing w:val="20"/>
              <w:sz w:val="24"/>
              <w:szCs w:val="24"/>
              <w:lang w:val="be-BY"/>
            </w:rPr>
            <w:t>ЦЫЯНАЛЬНЫ СХОД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t xml:space="preserve"> 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B37978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B37978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E95153" w:rsidRPr="00B37978" w:rsidRDefault="00E95153" w:rsidP="00F02CCF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E95153" w:rsidRPr="00B37978" w:rsidRDefault="00E95153" w:rsidP="00F02CCF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</w:t>
          </w: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па бюджэце і фінансах</w:t>
          </w:r>
        </w:p>
        <w:p w:rsidR="00E95153" w:rsidRPr="00B37978" w:rsidRDefault="00E95153" w:rsidP="00F02CCF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B37978">
            <w:rPr>
              <w:color w:val="000000"/>
              <w:sz w:val="18"/>
              <w:szCs w:val="24"/>
              <w:lang w:val="be-BY"/>
            </w:rPr>
            <w:t xml:space="preserve">Дом Урада, </w:t>
          </w:r>
          <w:smartTag w:uri="urn:schemas-microsoft-com:office:smarttags" w:element="metricconverter">
            <w:smartTagPr>
              <w:attr w:name="ProductID" w:val="220010, г"/>
            </w:smartTagPr>
            <w:r w:rsidRPr="00B37978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B37978">
            <w:rPr>
              <w:color w:val="000000"/>
              <w:sz w:val="18"/>
              <w:szCs w:val="24"/>
              <w:lang w:val="be-BY"/>
            </w:rPr>
            <w:t>. Мінск</w:t>
          </w:r>
          <w:r w:rsidRPr="00B37978">
            <w:rPr>
              <w:color w:val="000000"/>
              <w:sz w:val="18"/>
              <w:szCs w:val="24"/>
              <w:lang w:val="be-BY"/>
            </w:rPr>
            <w:br/>
            <w:t>тэл./факс (017) 226 58 37, факс (017) 327 37 84</w:t>
          </w:r>
        </w:p>
        <w:p w:rsidR="00E95153" w:rsidRPr="00B37978" w:rsidRDefault="00E95153" w:rsidP="00F02CCF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B37978">
            <w:rPr>
              <w:color w:val="000000"/>
              <w:sz w:val="18"/>
              <w:szCs w:val="24"/>
              <w:lang w:val="en-US"/>
            </w:rPr>
            <w:t>E-mail: finance@house.gov.by</w:t>
          </w:r>
        </w:p>
      </w:tc>
      <w:tc>
        <w:tcPr>
          <w:tcW w:w="5174" w:type="dxa"/>
        </w:tcPr>
        <w:p w:rsidR="00E95153" w:rsidRPr="00B37978" w:rsidRDefault="00E95153" w:rsidP="00F02CCF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E95153" w:rsidRPr="00B37978" w:rsidRDefault="00E95153" w:rsidP="00F02CCF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E95153" w:rsidRPr="00B37978" w:rsidRDefault="00E95153" w:rsidP="00F02CCF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B37978">
            <w:rPr>
              <w:rFonts w:ascii="Arial" w:hAnsi="Arial"/>
              <w:color w:val="000000"/>
              <w:sz w:val="24"/>
              <w:szCs w:val="24"/>
            </w:rPr>
            <w:t xml:space="preserve">Постоянная комиссия </w:t>
          </w: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br/>
          </w:r>
          <w:r w:rsidRPr="00B37978">
            <w:rPr>
              <w:rFonts w:ascii="Arial" w:hAnsi="Arial"/>
              <w:color w:val="000000"/>
              <w:sz w:val="24"/>
              <w:szCs w:val="24"/>
            </w:rPr>
            <w:t>по бюджету и финансам</w:t>
          </w:r>
        </w:p>
        <w:p w:rsidR="00E95153" w:rsidRPr="00B37978" w:rsidRDefault="00E95153" w:rsidP="00F02CCF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B37978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B37978">
              <w:rPr>
                <w:color w:val="000000"/>
                <w:sz w:val="18"/>
                <w:szCs w:val="24"/>
              </w:rPr>
              <w:t>220010, г</w:t>
            </w:r>
          </w:smartTag>
          <w:r w:rsidRPr="00B37978">
            <w:rPr>
              <w:color w:val="000000"/>
              <w:sz w:val="18"/>
              <w:szCs w:val="24"/>
            </w:rPr>
            <w:t>. Минск</w:t>
          </w:r>
          <w:r w:rsidRPr="00B37978">
            <w:rPr>
              <w:color w:val="000000"/>
              <w:sz w:val="18"/>
              <w:szCs w:val="24"/>
            </w:rPr>
            <w:br/>
            <w:t>тел.</w:t>
          </w:r>
          <w:r w:rsidRPr="00B37978">
            <w:rPr>
              <w:color w:val="000000"/>
              <w:sz w:val="18"/>
              <w:szCs w:val="24"/>
              <w:lang w:val="be-BY"/>
            </w:rPr>
            <w:t>/факс</w:t>
          </w:r>
          <w:r w:rsidRPr="00B37978">
            <w:rPr>
              <w:color w:val="000000"/>
              <w:sz w:val="18"/>
              <w:szCs w:val="24"/>
            </w:rPr>
            <w:t xml:space="preserve"> (017) </w:t>
          </w:r>
          <w:r w:rsidRPr="00B37978">
            <w:rPr>
              <w:color w:val="000000"/>
              <w:sz w:val="18"/>
              <w:szCs w:val="24"/>
              <w:lang w:val="be-BY"/>
            </w:rPr>
            <w:t>2</w:t>
          </w:r>
          <w:r w:rsidRPr="00B37978">
            <w:rPr>
              <w:color w:val="000000"/>
              <w:sz w:val="18"/>
              <w:szCs w:val="24"/>
            </w:rPr>
            <w:t>2</w:t>
          </w:r>
          <w:r w:rsidRPr="00B37978">
            <w:rPr>
              <w:color w:val="000000"/>
              <w:sz w:val="18"/>
              <w:szCs w:val="24"/>
              <w:lang w:val="be-BY"/>
            </w:rPr>
            <w:t>6 58</w:t>
          </w:r>
          <w:r w:rsidRPr="00B37978">
            <w:rPr>
              <w:color w:val="000000"/>
              <w:sz w:val="18"/>
              <w:szCs w:val="24"/>
            </w:rPr>
            <w:t xml:space="preserve"> </w:t>
          </w:r>
          <w:r w:rsidRPr="00B37978">
            <w:rPr>
              <w:color w:val="000000"/>
              <w:sz w:val="18"/>
              <w:szCs w:val="24"/>
              <w:lang w:val="be-BY"/>
            </w:rPr>
            <w:t>37</w:t>
          </w:r>
          <w:r w:rsidRPr="00B37978">
            <w:rPr>
              <w:color w:val="000000"/>
              <w:sz w:val="18"/>
              <w:szCs w:val="24"/>
            </w:rPr>
            <w:t>, факс (017) 32</w:t>
          </w:r>
          <w:r w:rsidRPr="00B37978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B37978">
            <w:rPr>
              <w:color w:val="000000"/>
              <w:sz w:val="18"/>
              <w:szCs w:val="24"/>
            </w:rPr>
            <w:t>3</w:t>
          </w:r>
          <w:r w:rsidRPr="00B37978">
            <w:rPr>
              <w:color w:val="000000"/>
              <w:sz w:val="18"/>
              <w:szCs w:val="24"/>
              <w:lang w:val="be-BY"/>
            </w:rPr>
            <w:t>7</w:t>
          </w:r>
          <w:r w:rsidRPr="00B37978">
            <w:rPr>
              <w:color w:val="000000"/>
              <w:sz w:val="18"/>
              <w:szCs w:val="24"/>
            </w:rPr>
            <w:t xml:space="preserve"> </w:t>
          </w:r>
          <w:r w:rsidRPr="00B37978">
            <w:rPr>
              <w:color w:val="000000"/>
              <w:sz w:val="18"/>
              <w:szCs w:val="24"/>
              <w:lang w:val="be-BY"/>
            </w:rPr>
            <w:t>8</w:t>
          </w:r>
          <w:r w:rsidRPr="00B37978">
            <w:rPr>
              <w:color w:val="000000"/>
              <w:sz w:val="18"/>
              <w:szCs w:val="24"/>
            </w:rPr>
            <w:t>4</w:t>
          </w:r>
        </w:p>
        <w:p w:rsidR="00E95153" w:rsidRPr="00B37978" w:rsidRDefault="00E95153" w:rsidP="00F02CCF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B37978">
            <w:rPr>
              <w:color w:val="000000"/>
              <w:sz w:val="18"/>
              <w:szCs w:val="24"/>
              <w:lang w:val="en-US"/>
            </w:rPr>
            <w:t>E-mail: finance@house.gov.by</w:t>
          </w:r>
        </w:p>
      </w:tc>
    </w:tr>
  </w:tbl>
  <w:p w:rsidR="00E95153" w:rsidRPr="00685E62" w:rsidRDefault="00F272BE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566FB5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0B65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315F"/>
    <w:rsid w:val="002B4BAD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0A04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311"/>
    <w:rsid w:val="003618CE"/>
    <w:rsid w:val="00362C15"/>
    <w:rsid w:val="003645D3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5637"/>
    <w:rsid w:val="003B1618"/>
    <w:rsid w:val="003B5AAB"/>
    <w:rsid w:val="003B6CD7"/>
    <w:rsid w:val="003C24B1"/>
    <w:rsid w:val="003C4C38"/>
    <w:rsid w:val="003D45E0"/>
    <w:rsid w:val="003D6CDA"/>
    <w:rsid w:val="003E0A9D"/>
    <w:rsid w:val="003E0FD7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E4871"/>
    <w:rsid w:val="004F2595"/>
    <w:rsid w:val="004F2885"/>
    <w:rsid w:val="004F3CF1"/>
    <w:rsid w:val="004F50F4"/>
    <w:rsid w:val="004F5261"/>
    <w:rsid w:val="004F568A"/>
    <w:rsid w:val="004F687A"/>
    <w:rsid w:val="004F6C74"/>
    <w:rsid w:val="004F71FC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62DEA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5062"/>
    <w:rsid w:val="007D6B1E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536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5B0C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1B1C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20B1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5F4B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6F29"/>
    <w:rsid w:val="00B373ED"/>
    <w:rsid w:val="00B37978"/>
    <w:rsid w:val="00B449EA"/>
    <w:rsid w:val="00B53693"/>
    <w:rsid w:val="00B538D6"/>
    <w:rsid w:val="00B53BC4"/>
    <w:rsid w:val="00B60FFF"/>
    <w:rsid w:val="00B62CD6"/>
    <w:rsid w:val="00B64447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5BB6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69E"/>
    <w:rsid w:val="00D0026F"/>
    <w:rsid w:val="00D02692"/>
    <w:rsid w:val="00D02728"/>
    <w:rsid w:val="00D028A5"/>
    <w:rsid w:val="00D057D3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2672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523D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515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272BE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50F0D"/>
    <w:rsid w:val="00F51AF9"/>
    <w:rsid w:val="00F5686A"/>
    <w:rsid w:val="00F56F43"/>
    <w:rsid w:val="00F60D8C"/>
    <w:rsid w:val="00F65E0D"/>
    <w:rsid w:val="00F66F54"/>
    <w:rsid w:val="00F72C13"/>
    <w:rsid w:val="00F741A4"/>
    <w:rsid w:val="00F75BA9"/>
    <w:rsid w:val="00F75C46"/>
    <w:rsid w:val="00F7739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0C"/>
    <w:pPr>
      <w:spacing w:after="120" w:line="360" w:lineRule="atLeast"/>
      <w:ind w:firstLine="709"/>
      <w:jc w:val="both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8E5B0C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  <w:szCs w:val="20"/>
    </w:rPr>
  </w:style>
  <w:style w:type="paragraph" w:customStyle="1" w:styleId="CE">
    <w:name w:val="CE"/>
    <w:uiPriority w:val="99"/>
    <w:rsid w:val="008E5B0C"/>
    <w:pPr>
      <w:spacing w:before="240" w:after="480" w:line="240" w:lineRule="atLeast"/>
      <w:jc w:val="center"/>
    </w:pPr>
    <w:rPr>
      <w:sz w:val="24"/>
      <w:szCs w:val="20"/>
    </w:rPr>
  </w:style>
  <w:style w:type="paragraph" w:customStyle="1" w:styleId="DA">
    <w:name w:val="DA"/>
    <w:autoRedefine/>
    <w:uiPriority w:val="99"/>
    <w:rsid w:val="008E5B0C"/>
    <w:pPr>
      <w:keepLines/>
      <w:spacing w:before="960"/>
    </w:pPr>
    <w:rPr>
      <w:sz w:val="20"/>
      <w:szCs w:val="20"/>
    </w:rPr>
  </w:style>
  <w:style w:type="paragraph" w:customStyle="1" w:styleId="HL">
    <w:name w:val="HL"/>
    <w:uiPriority w:val="99"/>
    <w:rsid w:val="008E5B0C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  <w:szCs w:val="20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8E5B0C"/>
    <w:pPr>
      <w:keepNext/>
      <w:keepLines/>
      <w:tabs>
        <w:tab w:val="left" w:pos="7200"/>
      </w:tabs>
      <w:spacing w:before="720" w:line="240" w:lineRule="atLeast"/>
    </w:pPr>
    <w:rPr>
      <w:sz w:val="26"/>
      <w:szCs w:val="20"/>
    </w:rPr>
  </w:style>
  <w:style w:type="paragraph" w:customStyle="1" w:styleId="PP">
    <w:name w:val="PP"/>
    <w:uiPriority w:val="99"/>
    <w:rsid w:val="008E5B0C"/>
    <w:pPr>
      <w:keepNext/>
      <w:keepLines/>
      <w:spacing w:before="240" w:after="120" w:line="240" w:lineRule="atLeast"/>
      <w:ind w:left="5098" w:firstLine="720"/>
    </w:pPr>
    <w:rPr>
      <w:sz w:val="20"/>
      <w:szCs w:val="20"/>
    </w:rPr>
  </w:style>
  <w:style w:type="paragraph" w:customStyle="1" w:styleId="PR">
    <w:name w:val="PR"/>
    <w:uiPriority w:val="99"/>
    <w:rsid w:val="008E5B0C"/>
    <w:pPr>
      <w:keepNext/>
      <w:keepLines/>
      <w:spacing w:after="480" w:line="240" w:lineRule="atLeast"/>
      <w:ind w:left="5098"/>
    </w:pPr>
    <w:rPr>
      <w:sz w:val="20"/>
      <w:szCs w:val="20"/>
    </w:rPr>
  </w:style>
  <w:style w:type="character" w:customStyle="1" w:styleId="PS">
    <w:name w:val="PS"/>
    <w:uiPriority w:val="99"/>
    <w:rsid w:val="008E5B0C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8E5B0C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  <w:szCs w:val="20"/>
    </w:rPr>
  </w:style>
  <w:style w:type="paragraph" w:customStyle="1" w:styleId="RF">
    <w:name w:val="RF"/>
    <w:uiPriority w:val="99"/>
    <w:rsid w:val="008E5B0C"/>
    <w:rPr>
      <w:rFonts w:ascii="boldPS" w:hAnsi="boldPS"/>
      <w:sz w:val="16"/>
      <w:szCs w:val="20"/>
    </w:rPr>
  </w:style>
  <w:style w:type="paragraph" w:customStyle="1" w:styleId="TH">
    <w:name w:val="TH"/>
    <w:uiPriority w:val="99"/>
    <w:rsid w:val="008E5B0C"/>
    <w:pPr>
      <w:spacing w:before="240" w:after="480" w:line="240" w:lineRule="atLeast"/>
      <w:jc w:val="center"/>
    </w:pPr>
    <w:rPr>
      <w:b/>
      <w:sz w:val="26"/>
      <w:szCs w:val="20"/>
    </w:rPr>
  </w:style>
  <w:style w:type="paragraph" w:customStyle="1" w:styleId="TI">
    <w:name w:val="TI"/>
    <w:uiPriority w:val="99"/>
    <w:rsid w:val="008E5B0C"/>
    <w:pPr>
      <w:spacing w:before="240" w:after="480" w:line="240" w:lineRule="atLeast"/>
      <w:jc w:val="center"/>
    </w:pPr>
    <w:rPr>
      <w:b/>
      <w:sz w:val="24"/>
      <w:szCs w:val="20"/>
    </w:rPr>
  </w:style>
  <w:style w:type="character" w:customStyle="1" w:styleId="XB">
    <w:name w:val="XB"/>
    <w:uiPriority w:val="99"/>
    <w:rsid w:val="008E5B0C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8E5B0C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8E5B0C"/>
  </w:style>
  <w:style w:type="paragraph" w:customStyle="1" w:styleId="ZZ">
    <w:name w:val="ZZ"/>
    <w:uiPriority w:val="99"/>
    <w:rsid w:val="008E5B0C"/>
    <w:pPr>
      <w:keepNext/>
      <w:keepLines/>
      <w:spacing w:before="480" w:after="480"/>
      <w:ind w:right="4139"/>
      <w:jc w:val="both"/>
    </w:pPr>
    <w:rPr>
      <w:b/>
      <w:sz w:val="28"/>
      <w:szCs w:val="20"/>
    </w:rPr>
  </w:style>
  <w:style w:type="paragraph" w:styleId="a3">
    <w:name w:val="envelope address"/>
    <w:basedOn w:val="a"/>
    <w:uiPriority w:val="99"/>
    <w:rsid w:val="008E5B0C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8E5B0C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8E5B0C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8E5B0C"/>
    <w:pPr>
      <w:ind w:left="283" w:hanging="283"/>
    </w:pPr>
  </w:style>
  <w:style w:type="paragraph" w:styleId="2">
    <w:name w:val="List Bullet 2"/>
    <w:basedOn w:val="a"/>
    <w:autoRedefine/>
    <w:uiPriority w:val="99"/>
    <w:rsid w:val="008E5B0C"/>
    <w:pPr>
      <w:ind w:left="566" w:hanging="283"/>
    </w:pPr>
  </w:style>
  <w:style w:type="paragraph" w:styleId="3">
    <w:name w:val="List Bullet 3"/>
    <w:basedOn w:val="a"/>
    <w:autoRedefine/>
    <w:uiPriority w:val="99"/>
    <w:rsid w:val="008E5B0C"/>
    <w:pPr>
      <w:ind w:left="849" w:hanging="283"/>
    </w:pPr>
  </w:style>
  <w:style w:type="paragraph" w:styleId="4">
    <w:name w:val="List Bullet 4"/>
    <w:basedOn w:val="a"/>
    <w:autoRedefine/>
    <w:uiPriority w:val="99"/>
    <w:rsid w:val="008E5B0C"/>
    <w:pPr>
      <w:ind w:left="1132" w:hanging="283"/>
    </w:pPr>
  </w:style>
  <w:style w:type="paragraph" w:styleId="5">
    <w:name w:val="List Bullet 5"/>
    <w:basedOn w:val="a"/>
    <w:autoRedefine/>
    <w:uiPriority w:val="99"/>
    <w:rsid w:val="008E5B0C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8E5B0C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8E5B0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8E5B0C"/>
    <w:pPr>
      <w:ind w:left="283" w:hanging="283"/>
    </w:pPr>
  </w:style>
  <w:style w:type="paragraph" w:styleId="20">
    <w:name w:val="List Number 2"/>
    <w:basedOn w:val="a"/>
    <w:uiPriority w:val="99"/>
    <w:rsid w:val="008E5B0C"/>
    <w:pPr>
      <w:ind w:left="566" w:hanging="283"/>
    </w:pPr>
  </w:style>
  <w:style w:type="paragraph" w:styleId="30">
    <w:name w:val="List Number 3"/>
    <w:basedOn w:val="a"/>
    <w:uiPriority w:val="99"/>
    <w:rsid w:val="008E5B0C"/>
    <w:pPr>
      <w:ind w:left="849" w:hanging="283"/>
    </w:pPr>
  </w:style>
  <w:style w:type="paragraph" w:styleId="40">
    <w:name w:val="List Number 4"/>
    <w:basedOn w:val="a"/>
    <w:uiPriority w:val="99"/>
    <w:rsid w:val="008E5B0C"/>
    <w:pPr>
      <w:ind w:left="1132" w:hanging="283"/>
    </w:pPr>
  </w:style>
  <w:style w:type="paragraph" w:styleId="50">
    <w:name w:val="List Number 5"/>
    <w:basedOn w:val="a"/>
    <w:uiPriority w:val="99"/>
    <w:rsid w:val="008E5B0C"/>
    <w:pPr>
      <w:ind w:left="1415" w:hanging="283"/>
    </w:pPr>
  </w:style>
  <w:style w:type="paragraph" w:styleId="21">
    <w:name w:val="envelope return"/>
    <w:basedOn w:val="a"/>
    <w:uiPriority w:val="99"/>
    <w:rsid w:val="008E5B0C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8E5B0C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8E5B0C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8E5B0C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8E5B0C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basedOn w:val="a0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cs="Times New Roman"/>
      <w:sz w:val="2"/>
    </w:rPr>
  </w:style>
  <w:style w:type="character" w:styleId="af3">
    <w:name w:val="Hyperlink"/>
    <w:basedOn w:val="a0"/>
    <w:uiPriority w:val="99"/>
    <w:rsid w:val="003B5AAB"/>
    <w:rPr>
      <w:rFonts w:cs="Times New Roman"/>
      <w:color w:val="0000FF"/>
      <w:u w:val="single"/>
    </w:rPr>
  </w:style>
  <w:style w:type="paragraph" w:styleId="af4">
    <w:name w:val="Body Text Indent"/>
    <w:basedOn w:val="a"/>
    <w:link w:val="af5"/>
    <w:uiPriority w:val="99"/>
    <w:rsid w:val="003E0FD7"/>
    <w:pPr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6443B"/>
    <w:rPr>
      <w:sz w:val="26"/>
      <w:szCs w:val="20"/>
    </w:rPr>
  </w:style>
  <w:style w:type="character" w:styleId="af6">
    <w:name w:val="page number"/>
    <w:basedOn w:val="a0"/>
    <w:uiPriority w:val="99"/>
    <w:rsid w:val="003E0F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0C"/>
    <w:pPr>
      <w:spacing w:after="120" w:line="360" w:lineRule="atLeast"/>
      <w:ind w:firstLine="709"/>
      <w:jc w:val="both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8E5B0C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  <w:szCs w:val="20"/>
    </w:rPr>
  </w:style>
  <w:style w:type="paragraph" w:customStyle="1" w:styleId="CE">
    <w:name w:val="CE"/>
    <w:uiPriority w:val="99"/>
    <w:rsid w:val="008E5B0C"/>
    <w:pPr>
      <w:spacing w:before="240" w:after="480" w:line="240" w:lineRule="atLeast"/>
      <w:jc w:val="center"/>
    </w:pPr>
    <w:rPr>
      <w:sz w:val="24"/>
      <w:szCs w:val="20"/>
    </w:rPr>
  </w:style>
  <w:style w:type="paragraph" w:customStyle="1" w:styleId="DA">
    <w:name w:val="DA"/>
    <w:autoRedefine/>
    <w:uiPriority w:val="99"/>
    <w:rsid w:val="008E5B0C"/>
    <w:pPr>
      <w:keepLines/>
      <w:spacing w:before="960"/>
    </w:pPr>
    <w:rPr>
      <w:sz w:val="20"/>
      <w:szCs w:val="20"/>
    </w:rPr>
  </w:style>
  <w:style w:type="paragraph" w:customStyle="1" w:styleId="HL">
    <w:name w:val="HL"/>
    <w:uiPriority w:val="99"/>
    <w:rsid w:val="008E5B0C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  <w:szCs w:val="20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8E5B0C"/>
    <w:pPr>
      <w:keepNext/>
      <w:keepLines/>
      <w:tabs>
        <w:tab w:val="left" w:pos="7200"/>
      </w:tabs>
      <w:spacing w:before="720" w:line="240" w:lineRule="atLeast"/>
    </w:pPr>
    <w:rPr>
      <w:sz w:val="26"/>
      <w:szCs w:val="20"/>
    </w:rPr>
  </w:style>
  <w:style w:type="paragraph" w:customStyle="1" w:styleId="PP">
    <w:name w:val="PP"/>
    <w:uiPriority w:val="99"/>
    <w:rsid w:val="008E5B0C"/>
    <w:pPr>
      <w:keepNext/>
      <w:keepLines/>
      <w:spacing w:before="240" w:after="120" w:line="240" w:lineRule="atLeast"/>
      <w:ind w:left="5098" w:firstLine="720"/>
    </w:pPr>
    <w:rPr>
      <w:sz w:val="20"/>
      <w:szCs w:val="20"/>
    </w:rPr>
  </w:style>
  <w:style w:type="paragraph" w:customStyle="1" w:styleId="PR">
    <w:name w:val="PR"/>
    <w:uiPriority w:val="99"/>
    <w:rsid w:val="008E5B0C"/>
    <w:pPr>
      <w:keepNext/>
      <w:keepLines/>
      <w:spacing w:after="480" w:line="240" w:lineRule="atLeast"/>
      <w:ind w:left="5098"/>
    </w:pPr>
    <w:rPr>
      <w:sz w:val="20"/>
      <w:szCs w:val="20"/>
    </w:rPr>
  </w:style>
  <w:style w:type="character" w:customStyle="1" w:styleId="PS">
    <w:name w:val="PS"/>
    <w:uiPriority w:val="99"/>
    <w:rsid w:val="008E5B0C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8E5B0C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  <w:szCs w:val="20"/>
    </w:rPr>
  </w:style>
  <w:style w:type="paragraph" w:customStyle="1" w:styleId="RF">
    <w:name w:val="RF"/>
    <w:uiPriority w:val="99"/>
    <w:rsid w:val="008E5B0C"/>
    <w:rPr>
      <w:rFonts w:ascii="boldPS" w:hAnsi="boldPS"/>
      <w:sz w:val="16"/>
      <w:szCs w:val="20"/>
    </w:rPr>
  </w:style>
  <w:style w:type="paragraph" w:customStyle="1" w:styleId="TH">
    <w:name w:val="TH"/>
    <w:uiPriority w:val="99"/>
    <w:rsid w:val="008E5B0C"/>
    <w:pPr>
      <w:spacing w:before="240" w:after="480" w:line="240" w:lineRule="atLeast"/>
      <w:jc w:val="center"/>
    </w:pPr>
    <w:rPr>
      <w:b/>
      <w:sz w:val="26"/>
      <w:szCs w:val="20"/>
    </w:rPr>
  </w:style>
  <w:style w:type="paragraph" w:customStyle="1" w:styleId="TI">
    <w:name w:val="TI"/>
    <w:uiPriority w:val="99"/>
    <w:rsid w:val="008E5B0C"/>
    <w:pPr>
      <w:spacing w:before="240" w:after="480" w:line="240" w:lineRule="atLeast"/>
      <w:jc w:val="center"/>
    </w:pPr>
    <w:rPr>
      <w:b/>
      <w:sz w:val="24"/>
      <w:szCs w:val="20"/>
    </w:rPr>
  </w:style>
  <w:style w:type="character" w:customStyle="1" w:styleId="XB">
    <w:name w:val="XB"/>
    <w:uiPriority w:val="99"/>
    <w:rsid w:val="008E5B0C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8E5B0C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8E5B0C"/>
  </w:style>
  <w:style w:type="paragraph" w:customStyle="1" w:styleId="ZZ">
    <w:name w:val="ZZ"/>
    <w:uiPriority w:val="99"/>
    <w:rsid w:val="008E5B0C"/>
    <w:pPr>
      <w:keepNext/>
      <w:keepLines/>
      <w:spacing w:before="480" w:after="480"/>
      <w:ind w:right="4139"/>
      <w:jc w:val="both"/>
    </w:pPr>
    <w:rPr>
      <w:b/>
      <w:sz w:val="28"/>
      <w:szCs w:val="20"/>
    </w:rPr>
  </w:style>
  <w:style w:type="paragraph" w:styleId="a3">
    <w:name w:val="envelope address"/>
    <w:basedOn w:val="a"/>
    <w:uiPriority w:val="99"/>
    <w:rsid w:val="008E5B0C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8E5B0C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8E5B0C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8E5B0C"/>
    <w:pPr>
      <w:ind w:left="283" w:hanging="283"/>
    </w:pPr>
  </w:style>
  <w:style w:type="paragraph" w:styleId="2">
    <w:name w:val="List Bullet 2"/>
    <w:basedOn w:val="a"/>
    <w:autoRedefine/>
    <w:uiPriority w:val="99"/>
    <w:rsid w:val="008E5B0C"/>
    <w:pPr>
      <w:ind w:left="566" w:hanging="283"/>
    </w:pPr>
  </w:style>
  <w:style w:type="paragraph" w:styleId="3">
    <w:name w:val="List Bullet 3"/>
    <w:basedOn w:val="a"/>
    <w:autoRedefine/>
    <w:uiPriority w:val="99"/>
    <w:rsid w:val="008E5B0C"/>
    <w:pPr>
      <w:ind w:left="849" w:hanging="283"/>
    </w:pPr>
  </w:style>
  <w:style w:type="paragraph" w:styleId="4">
    <w:name w:val="List Bullet 4"/>
    <w:basedOn w:val="a"/>
    <w:autoRedefine/>
    <w:uiPriority w:val="99"/>
    <w:rsid w:val="008E5B0C"/>
    <w:pPr>
      <w:ind w:left="1132" w:hanging="283"/>
    </w:pPr>
  </w:style>
  <w:style w:type="paragraph" w:styleId="5">
    <w:name w:val="List Bullet 5"/>
    <w:basedOn w:val="a"/>
    <w:autoRedefine/>
    <w:uiPriority w:val="99"/>
    <w:rsid w:val="008E5B0C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8E5B0C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8E5B0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8E5B0C"/>
    <w:pPr>
      <w:ind w:left="283" w:hanging="283"/>
    </w:pPr>
  </w:style>
  <w:style w:type="paragraph" w:styleId="20">
    <w:name w:val="List Number 2"/>
    <w:basedOn w:val="a"/>
    <w:uiPriority w:val="99"/>
    <w:rsid w:val="008E5B0C"/>
    <w:pPr>
      <w:ind w:left="566" w:hanging="283"/>
    </w:pPr>
  </w:style>
  <w:style w:type="paragraph" w:styleId="30">
    <w:name w:val="List Number 3"/>
    <w:basedOn w:val="a"/>
    <w:uiPriority w:val="99"/>
    <w:rsid w:val="008E5B0C"/>
    <w:pPr>
      <w:ind w:left="849" w:hanging="283"/>
    </w:pPr>
  </w:style>
  <w:style w:type="paragraph" w:styleId="40">
    <w:name w:val="List Number 4"/>
    <w:basedOn w:val="a"/>
    <w:uiPriority w:val="99"/>
    <w:rsid w:val="008E5B0C"/>
    <w:pPr>
      <w:ind w:left="1132" w:hanging="283"/>
    </w:pPr>
  </w:style>
  <w:style w:type="paragraph" w:styleId="50">
    <w:name w:val="List Number 5"/>
    <w:basedOn w:val="a"/>
    <w:uiPriority w:val="99"/>
    <w:rsid w:val="008E5B0C"/>
    <w:pPr>
      <w:ind w:left="1415" w:hanging="283"/>
    </w:pPr>
  </w:style>
  <w:style w:type="paragraph" w:styleId="21">
    <w:name w:val="envelope return"/>
    <w:basedOn w:val="a"/>
    <w:uiPriority w:val="99"/>
    <w:rsid w:val="008E5B0C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8E5B0C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8E5B0C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8E5B0C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8E5B0C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basedOn w:val="a0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cs="Times New Roman"/>
      <w:sz w:val="2"/>
    </w:rPr>
  </w:style>
  <w:style w:type="character" w:styleId="af3">
    <w:name w:val="Hyperlink"/>
    <w:basedOn w:val="a0"/>
    <w:uiPriority w:val="99"/>
    <w:rsid w:val="003B5AAB"/>
    <w:rPr>
      <w:rFonts w:cs="Times New Roman"/>
      <w:color w:val="0000FF"/>
      <w:u w:val="single"/>
    </w:rPr>
  </w:style>
  <w:style w:type="paragraph" w:styleId="af4">
    <w:name w:val="Body Text Indent"/>
    <w:basedOn w:val="a"/>
    <w:link w:val="af5"/>
    <w:uiPriority w:val="99"/>
    <w:rsid w:val="003E0FD7"/>
    <w:pPr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6443B"/>
    <w:rPr>
      <w:sz w:val="26"/>
      <w:szCs w:val="20"/>
    </w:rPr>
  </w:style>
  <w:style w:type="character" w:styleId="af6">
    <w:name w:val="page number"/>
    <w:basedOn w:val="a0"/>
    <w:uiPriority w:val="99"/>
    <w:rsid w:val="003E0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апреля 2019 г</vt:lpstr>
    </vt:vector>
  </TitlesOfParts>
  <Company>Организация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апреля 2019 г</dc:title>
  <dc:subject/>
  <dc:creator>Архипова О.Л.</dc:creator>
  <cp:keywords/>
  <dc:description/>
  <cp:lastModifiedBy>V</cp:lastModifiedBy>
  <cp:revision>4</cp:revision>
  <cp:lastPrinted>2019-04-15T11:24:00Z</cp:lastPrinted>
  <dcterms:created xsi:type="dcterms:W3CDTF">2019-04-15T12:44:00Z</dcterms:created>
  <dcterms:modified xsi:type="dcterms:W3CDTF">2019-04-18T03:57:00Z</dcterms:modified>
</cp:coreProperties>
</file>