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D0F" w:rsidRDefault="008579D2" w:rsidP="00FB0D0F">
      <w:pPr>
        <w:tabs>
          <w:tab w:val="left" w:pos="5415"/>
        </w:tabs>
        <w:ind w:firstLine="5400"/>
        <w:rPr>
          <w:sz w:val="30"/>
          <w:szCs w:val="30"/>
          <w:lang w:val="en-US"/>
        </w:rPr>
      </w:pPr>
      <w:r w:rsidRPr="008579D2">
        <w:rPr>
          <w:noProof/>
        </w:rPr>
        <w:pict>
          <v:rect id="Прямоугольник 5" o:spid="_x0000_s1026" style="position:absolute;left:0;text-align:left;margin-left:-7.5pt;margin-top:30.55pt;width:240pt;height:71.4pt;z-index:25166028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" strokecolor="white">
            <v:textbox inset="1pt,1pt,1pt,1pt">
              <w:txbxContent>
                <w:p w:rsidR="00FB0D0F" w:rsidRPr="006369CB" w:rsidRDefault="00FB0D0F" w:rsidP="00FB0D0F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  <w:lang w:val="en-US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М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Н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>СТЭРСТВА IНФАРМАЦЫI</w:t>
                  </w:r>
                </w:p>
                <w:p w:rsidR="00FB0D0F" w:rsidRPr="006369CB" w:rsidRDefault="00FB0D0F" w:rsidP="00FB0D0F">
                  <w:pPr>
                    <w:spacing w:line="260" w:lineRule="exact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6369CB">
                    <w:rPr>
                      <w:b/>
                      <w:sz w:val="28"/>
                      <w:szCs w:val="28"/>
                    </w:rPr>
                    <w:t>РЭСПУБЛ</w:t>
                  </w:r>
                  <w:proofErr w:type="gramStart"/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proofErr w:type="gramEnd"/>
                  <w:r w:rsidRPr="006369CB">
                    <w:rPr>
                      <w:b/>
                      <w:sz w:val="28"/>
                      <w:szCs w:val="28"/>
                    </w:rPr>
                    <w:t>К</w:t>
                  </w:r>
                  <w:r w:rsidRPr="006369CB">
                    <w:rPr>
                      <w:b/>
                      <w:sz w:val="28"/>
                      <w:szCs w:val="28"/>
                      <w:lang w:val="en-US"/>
                    </w:rPr>
                    <w:t>I</w:t>
                  </w:r>
                  <w:r w:rsidRPr="006369CB">
                    <w:rPr>
                      <w:b/>
                      <w:sz w:val="28"/>
                      <w:szCs w:val="28"/>
                    </w:rPr>
                    <w:t xml:space="preserve"> БЕЛАРУСЬ</w:t>
                  </w:r>
                </w:p>
                <w:p w:rsidR="00FB0D0F" w:rsidRPr="0023166B" w:rsidRDefault="00FB0D0F" w:rsidP="00FB0D0F">
                  <w:pPr>
                    <w:jc w:val="both"/>
                    <w:rPr>
                      <w:b/>
                      <w:spacing w:val="20"/>
                    </w:rPr>
                  </w:pPr>
                </w:p>
                <w:p w:rsidR="00FB0D0F" w:rsidRPr="001730F0" w:rsidRDefault="00FB0D0F" w:rsidP="00FB0D0F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30F0">
                    <w:rPr>
                      <w:sz w:val="22"/>
                      <w:szCs w:val="22"/>
                    </w:rPr>
                    <w:t>пр-т</w:t>
                  </w:r>
                  <w:proofErr w:type="spellEnd"/>
                  <w:r w:rsidRPr="001730F0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730F0">
                    <w:rPr>
                      <w:sz w:val="22"/>
                      <w:szCs w:val="22"/>
                    </w:rPr>
                    <w:t>Пераможцаў</w:t>
                  </w:r>
                  <w:proofErr w:type="spellEnd"/>
                  <w:r w:rsidRPr="001730F0">
                    <w:rPr>
                      <w:sz w:val="22"/>
                      <w:szCs w:val="22"/>
                    </w:rPr>
                    <w:t xml:space="preserve">, 11, 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Pr="001730F0">
                      <w:rPr>
                        <w:sz w:val="22"/>
                        <w:szCs w:val="22"/>
                      </w:rPr>
                      <w:t>220004, г</w:t>
                    </w:r>
                  </w:smartTag>
                  <w:r w:rsidRPr="001730F0">
                    <w:rPr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1730F0">
                    <w:rPr>
                      <w:sz w:val="22"/>
                      <w:szCs w:val="22"/>
                    </w:rPr>
                    <w:t>М</w:t>
                  </w:r>
                  <w:proofErr w:type="gramStart"/>
                  <w:r w:rsidRPr="001730F0">
                    <w:rPr>
                      <w:sz w:val="22"/>
                      <w:szCs w:val="22"/>
                    </w:rPr>
                    <w:t>i</w:t>
                  </w:r>
                  <w:proofErr w:type="gramEnd"/>
                  <w:r w:rsidRPr="001730F0">
                    <w:rPr>
                      <w:sz w:val="22"/>
                      <w:szCs w:val="22"/>
                    </w:rPr>
                    <w:t>нск</w:t>
                  </w:r>
                  <w:proofErr w:type="spellEnd"/>
                </w:p>
                <w:p w:rsidR="00FB0D0F" w:rsidRPr="001730F0" w:rsidRDefault="00FB0D0F" w:rsidP="00FB0D0F">
                  <w:pPr>
                    <w:spacing w:line="200" w:lineRule="exac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1730F0">
                    <w:rPr>
                      <w:sz w:val="22"/>
                      <w:szCs w:val="22"/>
                    </w:rPr>
                    <w:t>тэл</w:t>
                  </w:r>
                  <w:proofErr w:type="spellEnd"/>
                  <w:r w:rsidRPr="001730F0">
                    <w:rPr>
                      <w:sz w:val="22"/>
                      <w:szCs w:val="22"/>
                      <w:lang w:val="en-US"/>
                    </w:rPr>
                    <w:t>./</w:t>
                  </w:r>
                  <w:r w:rsidRPr="001730F0">
                    <w:rPr>
                      <w:sz w:val="22"/>
                      <w:szCs w:val="22"/>
                    </w:rPr>
                    <w:t>факс</w:t>
                  </w:r>
                  <w:r w:rsidRPr="001730F0">
                    <w:rPr>
                      <w:sz w:val="22"/>
                      <w:szCs w:val="22"/>
                      <w:lang w:val="en-US"/>
                    </w:rPr>
                    <w:t xml:space="preserve"> +375 17 203 92 31, +375 17 203 34 35</w:t>
                  </w:r>
                </w:p>
                <w:p w:rsidR="00FB0D0F" w:rsidRPr="001730F0" w:rsidRDefault="00FB0D0F" w:rsidP="00FB0D0F">
                  <w:pPr>
                    <w:spacing w:line="200" w:lineRule="exact"/>
                    <w:jc w:val="center"/>
                    <w:rPr>
                      <w:sz w:val="22"/>
                      <w:szCs w:val="22"/>
                      <w:lang w:val="en-US"/>
                    </w:rPr>
                  </w:pPr>
                  <w:proofErr w:type="gramStart"/>
                  <w:r w:rsidRPr="001730F0">
                    <w:rPr>
                      <w:sz w:val="22"/>
                      <w:szCs w:val="22"/>
                      <w:lang w:val="en-US"/>
                    </w:rPr>
                    <w:t>e-mail</w:t>
                  </w:r>
                  <w:proofErr w:type="gramEnd"/>
                  <w:r w:rsidRPr="001730F0">
                    <w:rPr>
                      <w:sz w:val="22"/>
                      <w:szCs w:val="22"/>
                      <w:lang w:val="en-US"/>
                    </w:rPr>
                    <w:t xml:space="preserve">: </w:t>
                  </w:r>
                  <w:hyperlink r:id="rId4" w:history="1">
                    <w:r w:rsidRPr="001730F0">
                      <w:rPr>
                        <w:sz w:val="22"/>
                        <w:szCs w:val="22"/>
                        <w:lang w:val="en-US"/>
                      </w:rPr>
                      <w:t>info@mininform.gov.by</w:t>
                    </w:r>
                  </w:hyperlink>
                </w:p>
                <w:p w:rsidR="00FB0D0F" w:rsidRPr="009526B6" w:rsidRDefault="00FB0D0F" w:rsidP="00FB0D0F">
                  <w:pPr>
                    <w:spacing w:line="200" w:lineRule="exact"/>
                    <w:jc w:val="center"/>
                    <w:rPr>
                      <w:lang w:val="en-US"/>
                    </w:rPr>
                  </w:pPr>
                </w:p>
              </w:txbxContent>
            </v:textbox>
            <w10:wrap anchory="page"/>
          </v:rect>
        </w:pict>
      </w:r>
      <w:r w:rsidRPr="008579D2">
        <w:rPr>
          <w:noProof/>
        </w:rPr>
        <w:pict>
          <v:rect id="Прямоугольник 4" o:spid="_x0000_s1027" style="position:absolute;left:0;text-align:left;margin-left:232.5pt;margin-top:0;width:248.15pt;height:91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" strokecolor="white">
            <v:textbox inset="1pt,1pt,1pt,1pt">
              <w:txbxContent>
                <w:p w:rsidR="00FB0D0F" w:rsidRPr="00016418" w:rsidRDefault="00FB0D0F" w:rsidP="00FB0D0F">
                  <w:pPr>
                    <w:spacing w:line="260" w:lineRule="exact"/>
                    <w:jc w:val="center"/>
                    <w:rPr>
                      <w:b/>
                      <w:spacing w:val="-4"/>
                      <w:sz w:val="28"/>
                    </w:rPr>
                  </w:pPr>
                  <w:r w:rsidRPr="00016418">
                    <w:rPr>
                      <w:b/>
                      <w:spacing w:val="-4"/>
                      <w:sz w:val="28"/>
                    </w:rPr>
                    <w:t>МИНИСТЕРСТВО ИНФОРМАЦИИ</w:t>
                  </w:r>
                </w:p>
                <w:p w:rsidR="00FB0D0F" w:rsidRPr="00016418" w:rsidRDefault="00FB0D0F" w:rsidP="00FB0D0F">
                  <w:pPr>
                    <w:spacing w:line="260" w:lineRule="exact"/>
                    <w:jc w:val="center"/>
                    <w:rPr>
                      <w:b/>
                      <w:spacing w:val="-8"/>
                      <w:sz w:val="28"/>
                    </w:rPr>
                  </w:pPr>
                  <w:r w:rsidRPr="00016418">
                    <w:rPr>
                      <w:b/>
                      <w:spacing w:val="-4"/>
                      <w:sz w:val="28"/>
                    </w:rPr>
                    <w:t>РЕСПУБЛИКИ БЕЛАРУСЬ</w:t>
                  </w:r>
                </w:p>
                <w:p w:rsidR="00FB0D0F" w:rsidRPr="0023166B" w:rsidRDefault="00FB0D0F" w:rsidP="00FB0D0F">
                  <w:pPr>
                    <w:jc w:val="center"/>
                    <w:rPr>
                      <w:b/>
                      <w:spacing w:val="20"/>
                    </w:rPr>
                  </w:pPr>
                </w:p>
                <w:p w:rsidR="00FB0D0F" w:rsidRPr="001730F0" w:rsidRDefault="00FB0D0F" w:rsidP="00FB0D0F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1730F0">
                    <w:rPr>
                      <w:sz w:val="22"/>
                      <w:szCs w:val="22"/>
                    </w:rPr>
                    <w:t xml:space="preserve">пр-т Победителей, 11, </w:t>
                  </w:r>
                  <w:smartTag w:uri="urn:schemas-microsoft-com:office:smarttags" w:element="metricconverter">
                    <w:smartTagPr>
                      <w:attr w:name="ProductID" w:val="220004, г"/>
                    </w:smartTagPr>
                    <w:r w:rsidRPr="001730F0">
                      <w:rPr>
                        <w:sz w:val="22"/>
                        <w:szCs w:val="22"/>
                      </w:rPr>
                      <w:t>220004, г</w:t>
                    </w:r>
                  </w:smartTag>
                  <w:r w:rsidRPr="001730F0">
                    <w:rPr>
                      <w:sz w:val="22"/>
                      <w:szCs w:val="22"/>
                    </w:rPr>
                    <w:t>. Минск</w:t>
                  </w:r>
                </w:p>
                <w:p w:rsidR="00FB0D0F" w:rsidRPr="001730F0" w:rsidRDefault="00FB0D0F" w:rsidP="00FB0D0F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r w:rsidRPr="001730F0">
                    <w:rPr>
                      <w:sz w:val="22"/>
                      <w:szCs w:val="22"/>
                    </w:rPr>
                    <w:t>тел./факс +375 17 203 92 31, +375 17 203 34 35</w:t>
                  </w:r>
                </w:p>
                <w:p w:rsidR="00FB0D0F" w:rsidRPr="001730F0" w:rsidRDefault="00FB0D0F" w:rsidP="00FB0D0F">
                  <w:pPr>
                    <w:spacing w:line="200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1730F0">
                    <w:rPr>
                      <w:sz w:val="22"/>
                      <w:szCs w:val="22"/>
                    </w:rPr>
                    <w:t>e-mail</w:t>
                  </w:r>
                  <w:proofErr w:type="spellEnd"/>
                  <w:r w:rsidRPr="001730F0">
                    <w:rPr>
                      <w:sz w:val="22"/>
                      <w:szCs w:val="22"/>
                    </w:rPr>
                    <w:t xml:space="preserve">: </w:t>
                  </w:r>
                  <w:hyperlink r:id="rId5" w:history="1">
                    <w:r w:rsidRPr="001730F0">
                      <w:rPr>
                        <w:sz w:val="22"/>
                        <w:szCs w:val="22"/>
                      </w:rPr>
                      <w:t>info@mininform.gov.by</w:t>
                    </w:r>
                  </w:hyperlink>
                </w:p>
                <w:p w:rsidR="00FB0D0F" w:rsidRPr="009526B6" w:rsidRDefault="00FB0D0F" w:rsidP="00FB0D0F">
                  <w:pPr>
                    <w:spacing w:line="220" w:lineRule="exact"/>
                    <w:jc w:val="center"/>
                  </w:pPr>
                </w:p>
              </w:txbxContent>
            </v:textbox>
          </v:rect>
        </w:pict>
      </w:r>
    </w:p>
    <w:p w:rsidR="00FB0D0F" w:rsidRPr="00E33A14" w:rsidRDefault="00FB0D0F" w:rsidP="00FB0D0F">
      <w:pPr>
        <w:rPr>
          <w:sz w:val="16"/>
        </w:rPr>
      </w:pPr>
    </w:p>
    <w:p w:rsidR="00FB0D0F" w:rsidRPr="00E33A14" w:rsidRDefault="00FB0D0F" w:rsidP="00FB0D0F">
      <w:pPr>
        <w:ind w:firstLine="284"/>
        <w:rPr>
          <w:sz w:val="16"/>
        </w:rPr>
      </w:pPr>
    </w:p>
    <w:p w:rsidR="00FB0D0F" w:rsidRPr="00E33A14" w:rsidRDefault="00FB0D0F" w:rsidP="00FB0D0F">
      <w:pPr>
        <w:ind w:firstLine="284"/>
        <w:rPr>
          <w:sz w:val="16"/>
        </w:rPr>
      </w:pPr>
    </w:p>
    <w:p w:rsidR="00FB0D0F" w:rsidRPr="00E33A14" w:rsidRDefault="00FB0D0F" w:rsidP="00FB0D0F">
      <w:pPr>
        <w:ind w:firstLine="284"/>
        <w:rPr>
          <w:sz w:val="16"/>
        </w:rPr>
      </w:pPr>
    </w:p>
    <w:p w:rsidR="00FB0D0F" w:rsidRPr="00E33A14" w:rsidRDefault="00FB0D0F" w:rsidP="00FB0D0F">
      <w:pPr>
        <w:ind w:firstLine="284"/>
      </w:pPr>
    </w:p>
    <w:tbl>
      <w:tblPr>
        <w:tblW w:w="9928" w:type="dxa"/>
        <w:tblLook w:val="04A0"/>
      </w:tblPr>
      <w:tblGrid>
        <w:gridCol w:w="4928"/>
        <w:gridCol w:w="5000"/>
      </w:tblGrid>
      <w:tr w:rsidR="00FB0D0F" w:rsidRPr="00672CF4" w:rsidTr="0058183C">
        <w:trPr>
          <w:trHeight w:val="872"/>
        </w:trPr>
        <w:tc>
          <w:tcPr>
            <w:tcW w:w="4928" w:type="dxa"/>
            <w:shd w:val="clear" w:color="auto" w:fill="auto"/>
          </w:tcPr>
          <w:p w:rsidR="00FB0D0F" w:rsidRDefault="00FB0D0F" w:rsidP="0058183C">
            <w:pPr>
              <w:jc w:val="both"/>
              <w:rPr>
                <w:sz w:val="30"/>
                <w:szCs w:val="30"/>
                <w:lang w:val="en-US"/>
              </w:rPr>
            </w:pPr>
          </w:p>
          <w:p w:rsidR="00FB0D0F" w:rsidRDefault="0041732F" w:rsidP="0058183C">
            <w:pPr>
              <w:jc w:val="both"/>
              <w:rPr>
                <w:sz w:val="30"/>
                <w:szCs w:val="30"/>
              </w:rPr>
            </w:pPr>
            <w:r w:rsidRPr="0041732F">
              <w:rPr>
                <w:sz w:val="30"/>
                <w:szCs w:val="30"/>
                <w:u w:val="single"/>
                <w:lang w:val="en-US"/>
              </w:rPr>
              <w:t>06.04.2020</w:t>
            </w:r>
            <w:r>
              <w:rPr>
                <w:sz w:val="30"/>
                <w:szCs w:val="30"/>
              </w:rPr>
              <w:t xml:space="preserve"> </w:t>
            </w:r>
            <w:r w:rsidR="00FB0D0F" w:rsidRPr="00C91DBA">
              <w:rPr>
                <w:sz w:val="30"/>
                <w:szCs w:val="30"/>
              </w:rPr>
              <w:t xml:space="preserve">№ </w:t>
            </w:r>
            <w:r w:rsidRPr="0041732F">
              <w:rPr>
                <w:sz w:val="30"/>
                <w:szCs w:val="30"/>
                <w:u w:val="single"/>
              </w:rPr>
              <w:t>01-14/98-сайт-кол</w:t>
            </w:r>
          </w:p>
          <w:p w:rsidR="00FB0D0F" w:rsidRPr="001743BB" w:rsidRDefault="00FB0D0F" w:rsidP="0058183C">
            <w:pPr>
              <w:autoSpaceDE w:val="0"/>
              <w:autoSpaceDN w:val="0"/>
              <w:adjustRightInd w:val="0"/>
              <w:rPr>
                <w:sz w:val="30"/>
                <w:szCs w:val="30"/>
              </w:rPr>
            </w:pPr>
            <w:r w:rsidRPr="001743BB">
              <w:rPr>
                <w:sz w:val="30"/>
                <w:szCs w:val="30"/>
              </w:rPr>
              <w:t xml:space="preserve">На </w:t>
            </w:r>
            <w:r>
              <w:rPr>
                <w:sz w:val="30"/>
                <w:szCs w:val="30"/>
              </w:rPr>
              <w:t>№</w:t>
            </w:r>
            <w:r w:rsidRPr="001743BB">
              <w:rPr>
                <w:sz w:val="30"/>
                <w:szCs w:val="30"/>
              </w:rPr>
              <w:t xml:space="preserve"> _</w:t>
            </w:r>
            <w:r>
              <w:rPr>
                <w:sz w:val="30"/>
                <w:szCs w:val="30"/>
              </w:rPr>
              <w:t>_</w:t>
            </w:r>
            <w:r w:rsidR="0041732F">
              <w:rPr>
                <w:sz w:val="30"/>
                <w:szCs w:val="30"/>
              </w:rPr>
              <w:t>_</w:t>
            </w:r>
            <w:r>
              <w:rPr>
                <w:sz w:val="30"/>
                <w:szCs w:val="30"/>
              </w:rPr>
              <w:t>__</w:t>
            </w:r>
            <w:r w:rsidRPr="001743BB">
              <w:rPr>
                <w:sz w:val="30"/>
                <w:szCs w:val="30"/>
              </w:rPr>
              <w:t>___ от ___</w:t>
            </w:r>
            <w:r w:rsidR="0041732F">
              <w:rPr>
                <w:sz w:val="30"/>
                <w:szCs w:val="30"/>
              </w:rPr>
              <w:t>_</w:t>
            </w:r>
            <w:r w:rsidRPr="001743BB">
              <w:rPr>
                <w:sz w:val="30"/>
                <w:szCs w:val="30"/>
              </w:rPr>
              <w:t>_</w:t>
            </w:r>
            <w:r w:rsidR="0041732F">
              <w:rPr>
                <w:sz w:val="30"/>
                <w:szCs w:val="30"/>
              </w:rPr>
              <w:t>_</w:t>
            </w:r>
            <w:r w:rsidRPr="001743BB">
              <w:rPr>
                <w:sz w:val="30"/>
                <w:szCs w:val="30"/>
              </w:rPr>
              <w:t>_____</w:t>
            </w:r>
          </w:p>
          <w:p w:rsidR="00FB0D0F" w:rsidRPr="00C91DBA" w:rsidRDefault="00FB0D0F" w:rsidP="0058183C">
            <w:pPr>
              <w:jc w:val="both"/>
              <w:rPr>
                <w:sz w:val="30"/>
                <w:szCs w:val="30"/>
              </w:rPr>
            </w:pPr>
          </w:p>
        </w:tc>
        <w:tc>
          <w:tcPr>
            <w:tcW w:w="5000" w:type="dxa"/>
            <w:shd w:val="clear" w:color="auto" w:fill="auto"/>
          </w:tcPr>
          <w:p w:rsidR="00FB0D0F" w:rsidRPr="00EC3488" w:rsidRDefault="00FB0D0F" w:rsidP="0058183C">
            <w:pPr>
              <w:spacing w:line="280" w:lineRule="exact"/>
              <w:ind w:left="-5"/>
              <w:rPr>
                <w:spacing w:val="-4"/>
                <w:sz w:val="30"/>
                <w:szCs w:val="30"/>
              </w:rPr>
            </w:pPr>
          </w:p>
          <w:p w:rsidR="00FB0D0F" w:rsidRDefault="00FB0D0F" w:rsidP="0058183C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  <w:p w:rsidR="00FB0D0F" w:rsidRPr="00672CF4" w:rsidRDefault="00FB0D0F" w:rsidP="0058183C">
            <w:pPr>
              <w:spacing w:line="280" w:lineRule="exact"/>
              <w:ind w:left="-5"/>
              <w:rPr>
                <w:sz w:val="30"/>
                <w:szCs w:val="30"/>
              </w:rPr>
            </w:pPr>
          </w:p>
        </w:tc>
      </w:tr>
    </w:tbl>
    <w:p w:rsidR="00FB0D0F" w:rsidRPr="00BD2C43" w:rsidRDefault="00FB0D0F" w:rsidP="00FB0D0F">
      <w:pPr>
        <w:tabs>
          <w:tab w:val="left" w:pos="5415"/>
        </w:tabs>
        <w:ind w:left="5387"/>
        <w:rPr>
          <w:sz w:val="30"/>
          <w:szCs w:val="30"/>
        </w:rPr>
      </w:pPr>
    </w:p>
    <w:p w:rsidR="00FB0D0F" w:rsidRDefault="00FB0D0F" w:rsidP="00FB0D0F">
      <w:pPr>
        <w:tabs>
          <w:tab w:val="left" w:pos="5415"/>
        </w:tabs>
        <w:ind w:left="5387"/>
        <w:rPr>
          <w:sz w:val="30"/>
          <w:szCs w:val="30"/>
        </w:rPr>
      </w:pPr>
      <w:r>
        <w:rPr>
          <w:sz w:val="30"/>
          <w:szCs w:val="30"/>
        </w:rPr>
        <w:t>(для информирования остальных заявителей)</w:t>
      </w:r>
    </w:p>
    <w:p w:rsidR="00FB0D0F" w:rsidRPr="00FB0D0F" w:rsidRDefault="00FB0D0F" w:rsidP="00FB0D0F">
      <w:pPr>
        <w:tabs>
          <w:tab w:val="left" w:pos="5415"/>
        </w:tabs>
        <w:ind w:left="5387"/>
        <w:rPr>
          <w:sz w:val="30"/>
          <w:szCs w:val="30"/>
        </w:rPr>
      </w:pPr>
    </w:p>
    <w:p w:rsidR="00FB0D0F" w:rsidRPr="00FB0D0F" w:rsidRDefault="00FB0D0F" w:rsidP="00FB0D0F">
      <w:pPr>
        <w:tabs>
          <w:tab w:val="left" w:pos="5415"/>
        </w:tabs>
        <w:ind w:firstLine="5387"/>
        <w:rPr>
          <w:bCs/>
          <w:color w:val="000000"/>
          <w:spacing w:val="-4"/>
          <w:sz w:val="30"/>
          <w:szCs w:val="30"/>
        </w:rPr>
      </w:pPr>
    </w:p>
    <w:p w:rsidR="00FB0D0F" w:rsidRPr="00465C1A" w:rsidRDefault="00FB0D0F" w:rsidP="00FB0D0F">
      <w:pPr>
        <w:tabs>
          <w:tab w:val="left" w:pos="5415"/>
        </w:tabs>
        <w:ind w:firstLine="5387"/>
        <w:rPr>
          <w:bCs/>
          <w:color w:val="000000"/>
          <w:spacing w:val="-4"/>
          <w:sz w:val="30"/>
          <w:szCs w:val="30"/>
        </w:rPr>
      </w:pPr>
    </w:p>
    <w:p w:rsidR="00FB0D0F" w:rsidRDefault="00FB0D0F" w:rsidP="00FB0D0F">
      <w:pPr>
        <w:tabs>
          <w:tab w:val="left" w:pos="5415"/>
        </w:tabs>
        <w:ind w:firstLine="5387"/>
        <w:rPr>
          <w:sz w:val="30"/>
          <w:szCs w:val="30"/>
        </w:rPr>
      </w:pPr>
    </w:p>
    <w:p w:rsidR="00FB0D0F" w:rsidRPr="00FB0D0F" w:rsidRDefault="00FB0D0F" w:rsidP="00FB0D0F">
      <w:pPr>
        <w:rPr>
          <w:sz w:val="30"/>
          <w:szCs w:val="30"/>
        </w:rPr>
      </w:pPr>
      <w:r>
        <w:rPr>
          <w:sz w:val="30"/>
          <w:szCs w:val="30"/>
        </w:rPr>
        <w:t>О рассмотрении обращения</w:t>
      </w:r>
    </w:p>
    <w:p w:rsidR="00FB0D0F" w:rsidRPr="00A01EE9" w:rsidRDefault="00FB0D0F" w:rsidP="00FB0D0F">
      <w:pPr>
        <w:rPr>
          <w:sz w:val="30"/>
          <w:szCs w:val="30"/>
        </w:rPr>
      </w:pPr>
    </w:p>
    <w:p w:rsidR="00FB0D0F" w:rsidRPr="00A01EE9" w:rsidRDefault="00FB0D0F" w:rsidP="00FB0D0F">
      <w:pPr>
        <w:jc w:val="center"/>
        <w:rPr>
          <w:sz w:val="30"/>
          <w:szCs w:val="30"/>
        </w:rPr>
      </w:pPr>
    </w:p>
    <w:p w:rsidR="00FB0D0F" w:rsidRPr="008A403F" w:rsidRDefault="00FB0D0F" w:rsidP="00FB0D0F">
      <w:pPr>
        <w:ind w:firstLine="709"/>
        <w:jc w:val="both"/>
        <w:rPr>
          <w:sz w:val="30"/>
          <w:szCs w:val="30"/>
        </w:rPr>
      </w:pPr>
      <w:r w:rsidRPr="00A01EE9">
        <w:rPr>
          <w:sz w:val="30"/>
          <w:szCs w:val="30"/>
        </w:rPr>
        <w:t>Министерство информации</w:t>
      </w:r>
      <w:r>
        <w:rPr>
          <w:sz w:val="30"/>
          <w:szCs w:val="30"/>
        </w:rPr>
        <w:t>, рассмотрев в рамках компетенции Ваше обращение, перенаправленное из Аппарата Совета Министров Республики Беларусь, сообщает, что разделяет Ваши взгляды о необходимости сохранения</w:t>
      </w:r>
      <w:r>
        <w:rPr>
          <w:rFonts w:eastAsiaTheme="minorHAnsi"/>
          <w:sz w:val="30"/>
          <w:szCs w:val="30"/>
          <w:lang w:eastAsia="en-US"/>
        </w:rPr>
        <w:t xml:space="preserve"> традиционных для нашей страны морально-нравственных устоев и семейных ценностей.</w:t>
      </w:r>
    </w:p>
    <w:p w:rsidR="00FB0D0F" w:rsidRDefault="00BD2C43" w:rsidP="00FB0D0F">
      <w:pPr>
        <w:ind w:firstLine="709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>Вместе с тем</w:t>
      </w:r>
      <w:bookmarkStart w:id="0" w:name="_GoBack"/>
      <w:bookmarkEnd w:id="0"/>
      <w:r w:rsidR="00FB0D0F">
        <w:rPr>
          <w:rFonts w:eastAsiaTheme="minorHAnsi"/>
          <w:sz w:val="30"/>
          <w:szCs w:val="30"/>
          <w:lang w:eastAsia="en-US"/>
        </w:rPr>
        <w:t>, инициирование предлагаемых Вами</w:t>
      </w:r>
      <w:r w:rsidR="00FB0D0F" w:rsidRPr="00FB64A0">
        <w:rPr>
          <w:rFonts w:eastAsiaTheme="minorHAnsi"/>
          <w:sz w:val="30"/>
          <w:szCs w:val="30"/>
          <w:lang w:eastAsia="en-US"/>
        </w:rPr>
        <w:t xml:space="preserve"> изменений </w:t>
      </w:r>
      <w:r w:rsidR="00FB0D0F">
        <w:rPr>
          <w:rFonts w:eastAsiaTheme="minorHAnsi"/>
          <w:sz w:val="30"/>
          <w:szCs w:val="30"/>
          <w:lang w:eastAsia="en-US"/>
        </w:rPr>
        <w:t xml:space="preserve">в Конституцию Республики Беларусь </w:t>
      </w:r>
      <w:r w:rsidR="00E60430">
        <w:rPr>
          <w:rFonts w:eastAsiaTheme="minorHAnsi"/>
          <w:sz w:val="30"/>
          <w:szCs w:val="30"/>
          <w:lang w:eastAsia="en-US"/>
        </w:rPr>
        <w:t xml:space="preserve">путем проведения референдума </w:t>
      </w:r>
      <w:r w:rsidR="00FB0D0F">
        <w:rPr>
          <w:rFonts w:eastAsiaTheme="minorHAnsi"/>
          <w:sz w:val="30"/>
          <w:szCs w:val="30"/>
          <w:lang w:eastAsia="en-US"/>
        </w:rPr>
        <w:t>выходит за пределы компетенции</w:t>
      </w:r>
      <w:r w:rsidR="00FB0D0F" w:rsidRPr="00FB64A0">
        <w:rPr>
          <w:rFonts w:eastAsiaTheme="minorHAnsi"/>
          <w:sz w:val="30"/>
          <w:szCs w:val="30"/>
          <w:lang w:eastAsia="en-US"/>
        </w:rPr>
        <w:t xml:space="preserve"> </w:t>
      </w:r>
      <w:proofErr w:type="spellStart"/>
      <w:r w:rsidR="00FB0D0F" w:rsidRPr="00FB64A0">
        <w:rPr>
          <w:rFonts w:eastAsiaTheme="minorHAnsi"/>
          <w:sz w:val="30"/>
          <w:szCs w:val="30"/>
          <w:lang w:eastAsia="en-US"/>
        </w:rPr>
        <w:t>Мининформа</w:t>
      </w:r>
      <w:proofErr w:type="spellEnd"/>
      <w:r w:rsidR="00FB0D0F">
        <w:rPr>
          <w:rFonts w:eastAsiaTheme="minorHAnsi"/>
          <w:sz w:val="30"/>
          <w:szCs w:val="30"/>
          <w:lang w:eastAsia="en-US"/>
        </w:rPr>
        <w:t xml:space="preserve">. </w:t>
      </w:r>
    </w:p>
    <w:p w:rsidR="00E60430" w:rsidRDefault="00FB0D0F" w:rsidP="00E604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30"/>
          <w:szCs w:val="30"/>
          <w:lang w:eastAsia="en-US"/>
        </w:rPr>
      </w:pPr>
      <w:r>
        <w:rPr>
          <w:rFonts w:eastAsiaTheme="minorHAnsi"/>
          <w:sz w:val="30"/>
          <w:szCs w:val="30"/>
          <w:lang w:eastAsia="en-US"/>
        </w:rPr>
        <w:t xml:space="preserve">Дополнительно информируем, </w:t>
      </w:r>
      <w:r w:rsidR="00E60430">
        <w:rPr>
          <w:rFonts w:eastAsiaTheme="minorHAnsi"/>
          <w:sz w:val="30"/>
          <w:szCs w:val="30"/>
          <w:lang w:eastAsia="en-US"/>
        </w:rPr>
        <w:t>что в соответствии со статьей 74</w:t>
      </w:r>
      <w:r>
        <w:rPr>
          <w:rFonts w:eastAsiaTheme="minorHAnsi"/>
          <w:sz w:val="30"/>
          <w:szCs w:val="30"/>
          <w:lang w:eastAsia="en-US"/>
        </w:rPr>
        <w:t xml:space="preserve"> Конституции Республики Беларусь </w:t>
      </w:r>
      <w:r w:rsidR="00E60430">
        <w:rPr>
          <w:rFonts w:eastAsiaTheme="minorHAnsi"/>
          <w:sz w:val="30"/>
          <w:szCs w:val="30"/>
          <w:lang w:eastAsia="en-US"/>
        </w:rPr>
        <w:t xml:space="preserve">республиканские референдумы </w:t>
      </w:r>
      <w:proofErr w:type="gramStart"/>
      <w:r w:rsidR="00E60430">
        <w:rPr>
          <w:rFonts w:eastAsiaTheme="minorHAnsi"/>
          <w:sz w:val="30"/>
          <w:szCs w:val="30"/>
          <w:lang w:eastAsia="en-US"/>
        </w:rPr>
        <w:t>назначаются Президентом Республики Беларусь по собственной инициативе, а также по предложению Палаты представителей и Совета Республики, которое принимается на их раздельных заседаниях большинством голосов от установленного Конституцией состава (полного состава) каждой из палат, либо по предложению не менее 450 тысяч граждан, обладающих избирательным правом, в том числе не менее 30 тысяч граждан от каждой из областей и города Минска.</w:t>
      </w:r>
      <w:proofErr w:type="gramEnd"/>
      <w:r w:rsidR="00E60430">
        <w:rPr>
          <w:rFonts w:eastAsiaTheme="minorHAnsi"/>
          <w:sz w:val="30"/>
          <w:szCs w:val="30"/>
          <w:lang w:eastAsia="en-US"/>
        </w:rPr>
        <w:t xml:space="preserve"> Президент после внесения на его рассмотрение в соответствии с законодательством предложений Палаты представителей и Совета Республики либо граждан о проведении референдума назначает республиканский референдум.</w:t>
      </w:r>
    </w:p>
    <w:p w:rsidR="00FB0D0F" w:rsidRDefault="00FB0D0F" w:rsidP="00FB0D0F">
      <w:pPr>
        <w:widowControl w:val="0"/>
        <w:autoSpaceDE w:val="0"/>
        <w:autoSpaceDN w:val="0"/>
        <w:adjustRightInd w:val="0"/>
        <w:ind w:firstLine="750"/>
        <w:jc w:val="both"/>
        <w:rPr>
          <w:sz w:val="30"/>
          <w:szCs w:val="30"/>
        </w:rPr>
      </w:pPr>
      <w:r>
        <w:rPr>
          <w:sz w:val="30"/>
          <w:szCs w:val="30"/>
        </w:rPr>
        <w:t>Настоящий ответ может быть обжалован в порядке, предусмотренном статьей 20 Закона Республики Беларусь «Об обращениях граждан и юридических лиц».</w:t>
      </w:r>
    </w:p>
    <w:p w:rsidR="00FB0D0F" w:rsidRDefault="00FB0D0F" w:rsidP="00FB0D0F">
      <w:pPr>
        <w:autoSpaceDE w:val="0"/>
        <w:autoSpaceDN w:val="0"/>
        <w:adjustRightInd w:val="0"/>
        <w:ind w:firstLine="720"/>
        <w:jc w:val="both"/>
        <w:rPr>
          <w:sz w:val="30"/>
          <w:szCs w:val="30"/>
        </w:rPr>
      </w:pPr>
    </w:p>
    <w:p w:rsidR="00FB0D0F" w:rsidRDefault="00FB0D0F" w:rsidP="00FB0D0F">
      <w:pPr>
        <w:rPr>
          <w:sz w:val="30"/>
          <w:szCs w:val="30"/>
        </w:rPr>
      </w:pPr>
    </w:p>
    <w:p w:rsidR="00010540" w:rsidRDefault="00FB0D0F">
      <w:r>
        <w:rPr>
          <w:sz w:val="30"/>
          <w:szCs w:val="30"/>
        </w:rPr>
        <w:t xml:space="preserve">Заместитель Министра                                                   </w:t>
      </w:r>
      <w:proofErr w:type="spellStart"/>
      <w:r>
        <w:rPr>
          <w:sz w:val="30"/>
          <w:szCs w:val="30"/>
        </w:rPr>
        <w:t>И.И.Бузовский</w:t>
      </w:r>
      <w:proofErr w:type="spellEnd"/>
    </w:p>
    <w:sectPr w:rsidR="00010540" w:rsidSect="0063527B">
      <w:pgSz w:w="11906" w:h="16838"/>
      <w:pgMar w:top="611" w:right="567" w:bottom="612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D0F"/>
    <w:rsid w:val="00010540"/>
    <w:rsid w:val="0041732F"/>
    <w:rsid w:val="00533D46"/>
    <w:rsid w:val="008579D2"/>
    <w:rsid w:val="00BD2C43"/>
    <w:rsid w:val="00E60430"/>
    <w:rsid w:val="00F1025C"/>
    <w:rsid w:val="00FA3470"/>
    <w:rsid w:val="00FB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FB0D0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0D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3">
    <w:name w:val="Hyperlink"/>
    <w:basedOn w:val="a0"/>
    <w:uiPriority w:val="99"/>
    <w:unhideWhenUsed/>
    <w:rsid w:val="00FB0D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mininform.gov.by" TargetMode="External"/><Relationship Id="rId4" Type="http://schemas.openxmlformats.org/officeDocument/2006/relationships/hyperlink" Target="mailto:info@mininform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1767517@gmail.com</cp:lastModifiedBy>
  <cp:revision>5</cp:revision>
  <dcterms:created xsi:type="dcterms:W3CDTF">2020-04-04T07:46:00Z</dcterms:created>
  <dcterms:modified xsi:type="dcterms:W3CDTF">2020-04-11T23:47:00Z</dcterms:modified>
</cp:coreProperties>
</file>