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62" w:tblpY="-98"/>
        <w:tblW w:w="9747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67"/>
        <w:gridCol w:w="4677"/>
      </w:tblGrid>
      <w:tr w:rsidR="003A6D32" w:rsidRPr="002824FC" w:rsidTr="00125523">
        <w:trPr>
          <w:cantSplit/>
          <w:trHeight w:val="1975"/>
        </w:trPr>
        <w:tc>
          <w:tcPr>
            <w:tcW w:w="4503" w:type="dxa"/>
            <w:tcBorders>
              <w:bottom w:val="single" w:sz="4" w:space="0" w:color="auto"/>
            </w:tcBorders>
          </w:tcPr>
          <w:p w:rsidR="003A6D32" w:rsidRDefault="003A6D32" w:rsidP="000758A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</w:t>
            </w:r>
            <w:proofErr w:type="gramStart"/>
            <w:r>
              <w:rPr>
                <w:b/>
                <w:bCs/>
                <w:sz w:val="28"/>
                <w:lang w:val="en-US"/>
              </w:rPr>
              <w:t>I</w:t>
            </w:r>
            <w:proofErr w:type="gramEnd"/>
            <w:r>
              <w:rPr>
                <w:b/>
                <w:bCs/>
                <w:sz w:val="28"/>
              </w:rPr>
              <w:t xml:space="preserve">НICТЭРСТВА АНТЫМАНАПОЛЬНАГА     РЭГУЛЯВАННЯ </w:t>
            </w:r>
            <w:r>
              <w:rPr>
                <w:b/>
                <w:bCs/>
                <w:sz w:val="28"/>
                <w:lang w:val="en-US"/>
              </w:rPr>
              <w:t>I</w:t>
            </w:r>
            <w:r>
              <w:rPr>
                <w:b/>
                <w:bCs/>
                <w:sz w:val="28"/>
              </w:rPr>
              <w:t xml:space="preserve"> ГАНДЛЮ</w:t>
            </w:r>
          </w:p>
          <w:p w:rsidR="003A6D32" w:rsidRPr="000758A6" w:rsidRDefault="003A6D32" w:rsidP="000758A6">
            <w:pPr>
              <w:pStyle w:val="1"/>
              <w:ind w:left="-142" w:right="67" w:firstLine="142"/>
              <w:jc w:val="center"/>
              <w:rPr>
                <w:sz w:val="24"/>
              </w:rPr>
            </w:pPr>
            <w:r w:rsidRPr="000758A6">
              <w:rPr>
                <w:bCs/>
              </w:rPr>
              <w:t>РЭСПУБЛ</w:t>
            </w:r>
            <w:r w:rsidRPr="000758A6">
              <w:rPr>
                <w:bCs/>
                <w:lang w:val="en-US"/>
              </w:rPr>
              <w:t>I</w:t>
            </w:r>
            <w:r w:rsidRPr="000758A6">
              <w:rPr>
                <w:bCs/>
              </w:rPr>
              <w:t>К</w:t>
            </w:r>
            <w:r w:rsidRPr="000758A6">
              <w:rPr>
                <w:bCs/>
                <w:lang w:val="en-US"/>
              </w:rPr>
              <w:t>I</w:t>
            </w:r>
            <w:r w:rsidRPr="000758A6">
              <w:rPr>
                <w:bCs/>
              </w:rPr>
              <w:t xml:space="preserve"> БЕЛАРУСЬ</w:t>
            </w:r>
          </w:p>
          <w:p w:rsidR="003A6D32" w:rsidRPr="00125523" w:rsidRDefault="003A6D32" w:rsidP="000758A6">
            <w:pPr>
              <w:shd w:val="clear" w:color="auto" w:fill="FFFFFF"/>
              <w:jc w:val="center"/>
              <w:rPr>
                <w:b/>
                <w:spacing w:val="-2"/>
                <w:sz w:val="16"/>
                <w:szCs w:val="16"/>
                <w:lang w:val="be-BY"/>
              </w:rPr>
            </w:pPr>
            <w:r w:rsidRPr="00125523">
              <w:rPr>
                <w:b/>
                <w:spacing w:val="-2"/>
                <w:sz w:val="16"/>
                <w:szCs w:val="16"/>
                <w:lang w:val="be-BY"/>
              </w:rPr>
              <w:t xml:space="preserve">вул. </w:t>
            </w:r>
            <w:r w:rsidRPr="000E2DD3">
              <w:rPr>
                <w:b/>
                <w:spacing w:val="-2"/>
                <w:sz w:val="16"/>
                <w:szCs w:val="16"/>
                <w:lang w:val="en-US"/>
              </w:rPr>
              <w:t>Kipa</w:t>
            </w:r>
            <w:r w:rsidRPr="00125523">
              <w:rPr>
                <w:b/>
                <w:spacing w:val="-2"/>
                <w:sz w:val="16"/>
                <w:szCs w:val="16"/>
                <w:lang w:val="be-BY"/>
              </w:rPr>
              <w:t>в</w:t>
            </w:r>
            <w:r w:rsidRPr="000E2DD3">
              <w:rPr>
                <w:b/>
                <w:spacing w:val="-2"/>
                <w:sz w:val="16"/>
                <w:szCs w:val="16"/>
                <w:lang w:val="en-US"/>
              </w:rPr>
              <w:t>a</w:t>
            </w:r>
            <w:r w:rsidRPr="00125523">
              <w:rPr>
                <w:b/>
                <w:spacing w:val="-2"/>
                <w:sz w:val="16"/>
                <w:szCs w:val="16"/>
                <w:lang w:val="be-BY"/>
              </w:rPr>
              <w:t xml:space="preserve">, 8, корп.1, </w:t>
            </w:r>
            <w:smartTag w:uri="urn:schemas-microsoft-com:office:smarttags" w:element="metricconverter">
              <w:smartTagPr>
                <w:attr w:name="ProductID" w:val="220030, г"/>
              </w:smartTagPr>
              <w:r w:rsidRPr="00125523">
                <w:rPr>
                  <w:b/>
                  <w:spacing w:val="-2"/>
                  <w:sz w:val="16"/>
                  <w:szCs w:val="16"/>
                  <w:lang w:val="be-BY"/>
                </w:rPr>
                <w:t>220030, г</w:t>
              </w:r>
            </w:smartTag>
            <w:r w:rsidRPr="00125523">
              <w:rPr>
                <w:b/>
                <w:spacing w:val="-2"/>
                <w:sz w:val="16"/>
                <w:szCs w:val="16"/>
                <w:lang w:val="be-BY"/>
              </w:rPr>
              <w:t>.</w:t>
            </w:r>
            <w:r w:rsidRPr="000E2DD3">
              <w:rPr>
                <w:b/>
                <w:spacing w:val="-2"/>
                <w:sz w:val="16"/>
                <w:szCs w:val="16"/>
                <w:lang w:val="en-US"/>
              </w:rPr>
              <w:t>Mi</w:t>
            </w:r>
            <w:bookmarkStart w:id="0" w:name="_GoBack"/>
            <w:bookmarkEnd w:id="0"/>
            <w:r w:rsidRPr="00125523">
              <w:rPr>
                <w:b/>
                <w:spacing w:val="-2"/>
                <w:sz w:val="16"/>
                <w:szCs w:val="16"/>
                <w:lang w:val="be-BY"/>
              </w:rPr>
              <w:t>нск</w:t>
            </w:r>
          </w:p>
          <w:p w:rsidR="003A6D32" w:rsidRPr="00125523" w:rsidRDefault="003A6D32" w:rsidP="000758A6">
            <w:pPr>
              <w:shd w:val="clear" w:color="auto" w:fill="FFFFFF"/>
              <w:jc w:val="center"/>
              <w:rPr>
                <w:b/>
                <w:sz w:val="16"/>
                <w:szCs w:val="16"/>
                <w:lang w:val="be-BY"/>
              </w:rPr>
            </w:pPr>
            <w:r w:rsidRPr="00125523">
              <w:rPr>
                <w:b/>
                <w:sz w:val="16"/>
                <w:szCs w:val="16"/>
                <w:lang w:val="be-BY"/>
              </w:rPr>
              <w:t>тэл.: (+375 17) 327 61 21, факс: (+375 17) 327 24 80</w:t>
            </w:r>
          </w:p>
          <w:p w:rsidR="003A6D32" w:rsidRPr="000E2DD3" w:rsidRDefault="003A6D32" w:rsidP="000758A6">
            <w:pPr>
              <w:shd w:val="clear" w:color="auto" w:fill="FFFFFF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0E2DD3">
              <w:rPr>
                <w:b/>
                <w:sz w:val="16"/>
                <w:szCs w:val="16"/>
                <w:lang w:val="en-US"/>
              </w:rPr>
              <w:t>e-mail: mail@mart.gov.by</w:t>
            </w:r>
          </w:p>
          <w:p w:rsidR="003A6D32" w:rsidRPr="000E2DD3" w:rsidRDefault="003A6D32" w:rsidP="000758A6">
            <w:pPr>
              <w:jc w:val="center"/>
              <w:rPr>
                <w:b/>
                <w:bCs/>
                <w:sz w:val="28"/>
              </w:rPr>
            </w:pPr>
            <w:r w:rsidRPr="000E2DD3">
              <w:rPr>
                <w:b/>
                <w:sz w:val="16"/>
                <w:szCs w:val="16"/>
                <w:lang w:val="en-US"/>
              </w:rPr>
              <w:t>mintrad@mailgov.by</w:t>
            </w:r>
          </w:p>
          <w:p w:rsidR="003A6D32" w:rsidRPr="00C423BA" w:rsidRDefault="003A6D32" w:rsidP="00B23CA7">
            <w:pPr>
              <w:ind w:left="-142" w:right="67" w:firstLine="284"/>
              <w:rPr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A6D32" w:rsidRPr="00C423BA" w:rsidRDefault="003A6D32">
            <w:pPr>
              <w:ind w:left="-142" w:right="67" w:firstLine="142"/>
              <w:jc w:val="center"/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3A6D32" w:rsidRDefault="003A6D32" w:rsidP="000758A6">
            <w:pPr>
              <w:ind w:left="-250" w:right="-108"/>
              <w:jc w:val="center"/>
              <w:rPr>
                <w:sz w:val="16"/>
                <w:lang w:val="be-BY"/>
              </w:rPr>
            </w:pPr>
            <w:r>
              <w:rPr>
                <w:b/>
                <w:bCs/>
                <w:sz w:val="28"/>
              </w:rPr>
              <w:t>МИНИCТЕРСТВО АНТИМОНОПОЛЬНОГО РЕГУЛИРОВАНИЯ  И ТОРГОВЛИ</w:t>
            </w:r>
          </w:p>
          <w:p w:rsidR="003A6D32" w:rsidRDefault="003A6D32" w:rsidP="000758A6">
            <w:pPr>
              <w:ind w:left="-284"/>
              <w:jc w:val="center"/>
              <w:rPr>
                <w:b/>
                <w:bCs/>
                <w:sz w:val="28"/>
                <w:lang w:val="be-BY"/>
              </w:rPr>
            </w:pPr>
            <w:r>
              <w:rPr>
                <w:b/>
                <w:bCs/>
                <w:sz w:val="28"/>
                <w:lang w:val="be-BY"/>
              </w:rPr>
              <w:t>РЕСПУБЛИКИ БЕЛАРУСЬ</w:t>
            </w:r>
          </w:p>
          <w:p w:rsidR="003A6D32" w:rsidRPr="000E2DD3" w:rsidRDefault="003A6D32" w:rsidP="000758A6">
            <w:pPr>
              <w:shd w:val="clear" w:color="auto" w:fill="FFFFFF"/>
              <w:ind w:left="142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0E2DD3">
              <w:rPr>
                <w:b/>
                <w:sz w:val="16"/>
                <w:szCs w:val="16"/>
              </w:rPr>
              <w:t>тел.: (+375 17) 327 61 21, факс: (+375  17) 327 24 80</w:t>
            </w:r>
          </w:p>
          <w:p w:rsidR="003A6D32" w:rsidRPr="000E2DD3" w:rsidRDefault="003A6D32" w:rsidP="000758A6">
            <w:pPr>
              <w:ind w:left="-284"/>
              <w:jc w:val="center"/>
              <w:rPr>
                <w:b/>
                <w:sz w:val="16"/>
                <w:szCs w:val="16"/>
              </w:rPr>
            </w:pPr>
            <w:r w:rsidRPr="000E2DD3">
              <w:rPr>
                <w:b/>
                <w:sz w:val="16"/>
                <w:szCs w:val="16"/>
              </w:rPr>
              <w:t xml:space="preserve">ул. Кирова, 8, корп.1, </w:t>
            </w:r>
            <w:smartTag w:uri="urn:schemas-microsoft-com:office:smarttags" w:element="metricconverter">
              <w:smartTagPr>
                <w:attr w:name="ProductID" w:val="220030, г"/>
              </w:smartTagPr>
              <w:r w:rsidRPr="000E2DD3">
                <w:rPr>
                  <w:b/>
                  <w:sz w:val="16"/>
                  <w:szCs w:val="16"/>
                </w:rPr>
                <w:t>220030, г</w:t>
              </w:r>
            </w:smartTag>
            <w:r w:rsidRPr="000E2DD3">
              <w:rPr>
                <w:b/>
                <w:sz w:val="16"/>
                <w:szCs w:val="16"/>
              </w:rPr>
              <w:t>.Минск</w:t>
            </w:r>
          </w:p>
          <w:p w:rsidR="003A6D32" w:rsidRPr="000E2DD3" w:rsidRDefault="003A6D32" w:rsidP="000758A6">
            <w:pPr>
              <w:shd w:val="clear" w:color="auto" w:fill="FFFFFF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0E2DD3">
              <w:rPr>
                <w:b/>
                <w:sz w:val="16"/>
                <w:szCs w:val="16"/>
                <w:lang w:val="en-US"/>
              </w:rPr>
              <w:t>e-mail: mail@mart.gov.by</w:t>
            </w:r>
          </w:p>
          <w:p w:rsidR="003A6D32" w:rsidRPr="000E2DD3" w:rsidRDefault="003A6D32" w:rsidP="000758A6">
            <w:pPr>
              <w:jc w:val="center"/>
              <w:rPr>
                <w:b/>
                <w:sz w:val="16"/>
                <w:szCs w:val="16"/>
              </w:rPr>
            </w:pPr>
            <w:r w:rsidRPr="000E2DD3">
              <w:rPr>
                <w:b/>
                <w:sz w:val="16"/>
                <w:szCs w:val="16"/>
              </w:rPr>
              <w:t>m</w:t>
            </w:r>
            <w:r w:rsidRPr="000E2DD3">
              <w:rPr>
                <w:b/>
                <w:sz w:val="16"/>
                <w:szCs w:val="16"/>
                <w:lang w:val="en-US"/>
              </w:rPr>
              <w:t>intr</w:t>
            </w:r>
            <w:r w:rsidRPr="000E2DD3">
              <w:rPr>
                <w:b/>
                <w:sz w:val="16"/>
                <w:szCs w:val="16"/>
              </w:rPr>
              <w:t>a</w:t>
            </w:r>
            <w:r w:rsidRPr="000E2DD3">
              <w:rPr>
                <w:b/>
                <w:sz w:val="16"/>
                <w:szCs w:val="16"/>
                <w:lang w:val="en-US"/>
              </w:rPr>
              <w:t>d@mail</w:t>
            </w:r>
            <w:r w:rsidRPr="000E2DD3">
              <w:rPr>
                <w:b/>
                <w:sz w:val="16"/>
                <w:szCs w:val="16"/>
              </w:rPr>
              <w:t>gov.by</w:t>
            </w:r>
          </w:p>
          <w:p w:rsidR="003A6D32" w:rsidRPr="002824FC" w:rsidRDefault="003A6D32" w:rsidP="00B23CA7">
            <w:pPr>
              <w:ind w:left="-142" w:right="67" w:firstLine="317"/>
              <w:rPr>
                <w:sz w:val="24"/>
              </w:rPr>
            </w:pPr>
          </w:p>
        </w:tc>
      </w:tr>
    </w:tbl>
    <w:p w:rsidR="003A6D32" w:rsidRDefault="00F766FA" w:rsidP="00E3736F">
      <w:pPr>
        <w:tabs>
          <w:tab w:val="left" w:pos="7088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1600200</wp:posOffset>
                </wp:positionV>
                <wp:extent cx="1310640" cy="281305"/>
                <wp:effectExtent l="635" t="0" r="317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D32" w:rsidRPr="00C174A7" w:rsidRDefault="008C5600" w:rsidP="00E3736F">
                            <w:pPr>
                              <w:ind w:left="-20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5pt;margin-top:126pt;width:103.2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azf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" filled="f" stroked="f">
                <v:textbox style="mso-fit-shape-to-text:t">
                  <w:txbxContent>
                    <w:p w:rsidR="003A6D32" w:rsidRPr="00C174A7" w:rsidRDefault="008C5600" w:rsidP="00E3736F">
                      <w:pPr>
                        <w:ind w:left="-20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2169E2" wp14:editId="50E7D632">
                <wp:simplePos x="0" y="0"/>
                <wp:positionH relativeFrom="column">
                  <wp:posOffset>1520825</wp:posOffset>
                </wp:positionH>
                <wp:positionV relativeFrom="paragraph">
                  <wp:posOffset>97790</wp:posOffset>
                </wp:positionV>
                <wp:extent cx="1310640" cy="237490"/>
                <wp:effectExtent l="635" t="0" r="3175" b="190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D32" w:rsidRPr="00B21AEA" w:rsidRDefault="003A6D32" w:rsidP="00B21AEA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19.75pt;margin-top:7.7pt;width:103.2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UBBtgIAAMA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" filled="f" stroked="f">
                <v:textbox style="mso-fit-shape-to-text:t">
                  <w:txbxContent>
                    <w:p w:rsidR="003A6D32" w:rsidRPr="00B21AEA" w:rsidRDefault="003A6D32" w:rsidP="00B21AEA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1126DC" wp14:editId="520CB8F0">
                <wp:simplePos x="0" y="0"/>
                <wp:positionH relativeFrom="column">
                  <wp:posOffset>22225</wp:posOffset>
                </wp:positionH>
                <wp:positionV relativeFrom="paragraph">
                  <wp:posOffset>93345</wp:posOffset>
                </wp:positionV>
                <wp:extent cx="1310640" cy="281305"/>
                <wp:effectExtent l="0" t="3810" r="0" b="63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D32" w:rsidRPr="00C174A7" w:rsidRDefault="003A6D32" w:rsidP="00A564E3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8" type="#_x0000_t202" style="position:absolute;margin-left:1.75pt;margin-top:7.35pt;width:103.2pt;height:22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" filled="f" stroked="f">
                <v:textbox style="mso-fit-shape-to-text:t">
                  <w:txbxContent>
                    <w:p w:rsidR="003A6D32" w:rsidRPr="00C174A7" w:rsidRDefault="003A6D32" w:rsidP="00A564E3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600">
        <w:rPr>
          <w:sz w:val="28"/>
          <w:szCs w:val="28"/>
        </w:rPr>
        <w:t>от 20.01.2017</w:t>
      </w:r>
      <w:r w:rsidR="00330CFD">
        <w:rPr>
          <w:sz w:val="28"/>
          <w:szCs w:val="28"/>
        </w:rPr>
        <w:t xml:space="preserve">  __  </w:t>
      </w:r>
      <w:r w:rsidR="00422F76">
        <w:rPr>
          <w:sz w:val="28"/>
          <w:szCs w:val="28"/>
        </w:rPr>
        <w:t xml:space="preserve">   </w:t>
      </w:r>
      <w:r w:rsidR="003A6D32">
        <w:rPr>
          <w:sz w:val="28"/>
          <w:szCs w:val="28"/>
        </w:rPr>
        <w:t xml:space="preserve">№ </w:t>
      </w:r>
      <w:r w:rsidR="00422F76">
        <w:rPr>
          <w:sz w:val="28"/>
          <w:szCs w:val="28"/>
        </w:rPr>
        <w:t>07-</w:t>
      </w:r>
      <w:r w:rsidR="008C5600">
        <w:rPr>
          <w:sz w:val="28"/>
          <w:szCs w:val="28"/>
        </w:rPr>
        <w:t>01-6</w:t>
      </w:r>
      <w:r w:rsidR="00422F76">
        <w:rPr>
          <w:sz w:val="28"/>
          <w:szCs w:val="28"/>
        </w:rPr>
        <w:t>8</w:t>
      </w:r>
      <w:r w:rsidR="008C5600">
        <w:rPr>
          <w:sz w:val="28"/>
          <w:szCs w:val="28"/>
        </w:rPr>
        <w:t>-7</w:t>
      </w:r>
      <w:r w:rsidR="00422F76">
        <w:rPr>
          <w:sz w:val="28"/>
          <w:szCs w:val="28"/>
        </w:rPr>
        <w:t>/</w:t>
      </w:r>
      <w:r w:rsidR="008C5600">
        <w:rPr>
          <w:sz w:val="28"/>
          <w:szCs w:val="28"/>
        </w:rPr>
        <w:t>06</w:t>
      </w:r>
    </w:p>
    <w:p w:rsidR="003A6D32" w:rsidRPr="00B21AEA" w:rsidRDefault="00C040E7" w:rsidP="00E3736F">
      <w:pPr>
        <w:tabs>
          <w:tab w:val="left" w:pos="7088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EDD16" wp14:editId="0DD48BE8">
                <wp:simplePos x="0" y="0"/>
                <wp:positionH relativeFrom="column">
                  <wp:posOffset>369285</wp:posOffset>
                </wp:positionH>
                <wp:positionV relativeFrom="paragraph">
                  <wp:posOffset>-4269</wp:posOffset>
                </wp:positionV>
                <wp:extent cx="1039401" cy="23749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01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D32" w:rsidRPr="00795C1C" w:rsidRDefault="008C5600" w:rsidP="00795C1C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77/Кол-18, Кол-18-1/10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29.1pt;margin-top:-.35pt;width:81.85pt;height:1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jEvuAIAAMA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" filled="f" stroked="f">
                <v:textbox style="mso-fit-shape-to-text:t">
                  <w:txbxContent>
                    <w:p w:rsidR="003A6D32" w:rsidRPr="00795C1C" w:rsidRDefault="008C5600" w:rsidP="00795C1C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77/Кол-18, Кол-18-1/10</w:t>
                      </w:r>
                    </w:p>
                  </w:txbxContent>
                </v:textbox>
              </v:shape>
            </w:pict>
          </mc:Fallback>
        </mc:AlternateContent>
      </w:r>
      <w:r w:rsidR="003A6D32" w:rsidRPr="00B21AEA">
        <w:rPr>
          <w:sz w:val="28"/>
          <w:szCs w:val="28"/>
        </w:rPr>
        <w:t>на № ___________от 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786"/>
        <w:gridCol w:w="141"/>
      </w:tblGrid>
      <w:tr w:rsidR="00C85B6A" w:rsidRPr="00397D7F" w:rsidTr="00B430AB">
        <w:tc>
          <w:tcPr>
            <w:tcW w:w="4644" w:type="dxa"/>
          </w:tcPr>
          <w:p w:rsidR="00C85B6A" w:rsidRPr="00C85B6A" w:rsidRDefault="00C85B6A" w:rsidP="00C85B6A">
            <w:pPr>
              <w:rPr>
                <w:sz w:val="30"/>
                <w:szCs w:val="30"/>
              </w:rPr>
            </w:pPr>
          </w:p>
        </w:tc>
        <w:tc>
          <w:tcPr>
            <w:tcW w:w="4927" w:type="dxa"/>
            <w:gridSpan w:val="2"/>
          </w:tcPr>
          <w:p w:rsidR="00422F76" w:rsidRDefault="009347B7" w:rsidP="00397D7F">
            <w:pPr>
              <w:spacing w:line="280" w:lineRule="exact"/>
              <w:ind w:left="-108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 xml:space="preserve"> </w:t>
            </w:r>
            <w:r w:rsidR="00C85B6A" w:rsidRPr="00422F76">
              <w:rPr>
                <w:i/>
                <w:sz w:val="30"/>
                <w:szCs w:val="30"/>
              </w:rPr>
              <w:t xml:space="preserve">Направляется по электронной </w:t>
            </w:r>
            <w:r>
              <w:rPr>
                <w:i/>
                <w:sz w:val="30"/>
                <w:szCs w:val="30"/>
              </w:rPr>
              <w:t xml:space="preserve">  </w:t>
            </w:r>
            <w:r w:rsidR="00C85B6A" w:rsidRPr="00422F76">
              <w:rPr>
                <w:i/>
                <w:sz w:val="30"/>
                <w:szCs w:val="30"/>
              </w:rPr>
              <w:t>почте</w:t>
            </w:r>
            <w:r>
              <w:rPr>
                <w:i/>
                <w:sz w:val="30"/>
                <w:szCs w:val="30"/>
              </w:rPr>
              <w:t xml:space="preserve"> </w:t>
            </w:r>
            <w:r w:rsidR="00C85B6A" w:rsidRPr="00422F76">
              <w:rPr>
                <w:i/>
                <w:sz w:val="30"/>
                <w:szCs w:val="30"/>
                <w:lang w:val="en-US"/>
              </w:rPr>
              <w:t>e</w:t>
            </w:r>
            <w:r w:rsidR="00C85B6A" w:rsidRPr="005E0B4C">
              <w:rPr>
                <w:i/>
                <w:sz w:val="30"/>
                <w:szCs w:val="30"/>
              </w:rPr>
              <w:t>-</w:t>
            </w:r>
            <w:r w:rsidR="00C85B6A" w:rsidRPr="00422F76">
              <w:rPr>
                <w:i/>
                <w:sz w:val="30"/>
                <w:szCs w:val="30"/>
                <w:lang w:val="en-US"/>
              </w:rPr>
              <w:t>mail</w:t>
            </w:r>
            <w:r w:rsidR="00C85B6A" w:rsidRPr="005E0B4C">
              <w:rPr>
                <w:sz w:val="30"/>
                <w:szCs w:val="30"/>
              </w:rPr>
              <w:t xml:space="preserve">: </w:t>
            </w:r>
          </w:p>
          <w:p w:rsidR="00C85B6A" w:rsidRPr="008C5600" w:rsidRDefault="00C85B6A" w:rsidP="00397D7F">
            <w:pPr>
              <w:spacing w:line="280" w:lineRule="exact"/>
              <w:ind w:left="-108"/>
              <w:rPr>
                <w:sz w:val="30"/>
                <w:szCs w:val="30"/>
              </w:rPr>
            </w:pPr>
          </w:p>
        </w:tc>
      </w:tr>
      <w:tr w:rsidR="00C85B6A" w:rsidRPr="00C85B6A" w:rsidTr="00B430AB">
        <w:tblPrEx>
          <w:tblLook w:val="01E0" w:firstRow="1" w:lastRow="1" w:firstColumn="1" w:lastColumn="1" w:noHBand="0" w:noVBand="0"/>
        </w:tblPrEx>
        <w:trPr>
          <w:gridAfter w:val="1"/>
          <w:wAfter w:w="141" w:type="dxa"/>
        </w:trPr>
        <w:tc>
          <w:tcPr>
            <w:tcW w:w="4644" w:type="dxa"/>
            <w:shd w:val="clear" w:color="auto" w:fill="auto"/>
          </w:tcPr>
          <w:p w:rsidR="00C85B6A" w:rsidRPr="008C5600" w:rsidRDefault="00C85B6A" w:rsidP="00C85B6A">
            <w:pPr>
              <w:rPr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447551" w:rsidRDefault="00447551" w:rsidP="00447551">
            <w:pPr>
              <w:spacing w:line="280" w:lineRule="exact"/>
              <w:ind w:left="-107" w:hanging="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ХХХХХХХХХХХХ</w:t>
            </w:r>
          </w:p>
          <w:p w:rsidR="00447551" w:rsidRDefault="00447551" w:rsidP="00447551">
            <w:pPr>
              <w:spacing w:line="280" w:lineRule="exact"/>
              <w:ind w:left="-107" w:hanging="1"/>
              <w:rPr>
                <w:sz w:val="30"/>
                <w:szCs w:val="30"/>
              </w:rPr>
            </w:pPr>
          </w:p>
          <w:p w:rsidR="008C5600" w:rsidRDefault="009347B7" w:rsidP="00447551">
            <w:pPr>
              <w:spacing w:line="280" w:lineRule="exact"/>
              <w:ind w:left="-107" w:hanging="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  <w:r w:rsidR="008C5600">
              <w:rPr>
                <w:sz w:val="30"/>
                <w:szCs w:val="30"/>
              </w:rPr>
              <w:t>Национальный банк</w:t>
            </w:r>
          </w:p>
          <w:p w:rsidR="008C5600" w:rsidRDefault="009347B7" w:rsidP="00C85B6A">
            <w:pPr>
              <w:spacing w:line="280" w:lineRule="exact"/>
              <w:ind w:left="-107" w:hanging="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  <w:r w:rsidR="008C5600">
              <w:rPr>
                <w:sz w:val="30"/>
                <w:szCs w:val="30"/>
              </w:rPr>
              <w:t>Республики Беларусь</w:t>
            </w:r>
          </w:p>
          <w:p w:rsidR="00447551" w:rsidRPr="00C85B6A" w:rsidRDefault="00447551" w:rsidP="00447551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C85B6A" w:rsidRPr="00C85B6A" w:rsidTr="00B430AB">
        <w:tblPrEx>
          <w:tblLook w:val="01E0" w:firstRow="1" w:lastRow="1" w:firstColumn="1" w:lastColumn="1" w:noHBand="0" w:noVBand="0"/>
        </w:tblPrEx>
        <w:trPr>
          <w:gridAfter w:val="1"/>
          <w:wAfter w:w="141" w:type="dxa"/>
        </w:trPr>
        <w:tc>
          <w:tcPr>
            <w:tcW w:w="4644" w:type="dxa"/>
            <w:shd w:val="clear" w:color="auto" w:fill="auto"/>
          </w:tcPr>
          <w:p w:rsidR="00C85B6A" w:rsidRPr="00C85B6A" w:rsidRDefault="00C85B6A" w:rsidP="00C85B6A">
            <w:pPr>
              <w:rPr>
                <w:sz w:val="30"/>
                <w:szCs w:val="30"/>
              </w:rPr>
            </w:pPr>
            <w:r w:rsidRPr="00C85B6A">
              <w:rPr>
                <w:sz w:val="30"/>
                <w:szCs w:val="30"/>
              </w:rPr>
              <w:t xml:space="preserve">О рассмотрении обращения </w:t>
            </w:r>
          </w:p>
        </w:tc>
        <w:tc>
          <w:tcPr>
            <w:tcW w:w="4786" w:type="dxa"/>
            <w:shd w:val="clear" w:color="auto" w:fill="auto"/>
          </w:tcPr>
          <w:p w:rsidR="00C85B6A" w:rsidRPr="00C85B6A" w:rsidRDefault="00C85B6A" w:rsidP="00C85B6A">
            <w:pPr>
              <w:rPr>
                <w:sz w:val="30"/>
                <w:szCs w:val="30"/>
              </w:rPr>
            </w:pPr>
          </w:p>
        </w:tc>
      </w:tr>
    </w:tbl>
    <w:p w:rsidR="00C85B6A" w:rsidRPr="00C85B6A" w:rsidRDefault="00C85B6A" w:rsidP="00C85B6A">
      <w:pPr>
        <w:rPr>
          <w:sz w:val="30"/>
          <w:szCs w:val="30"/>
        </w:rPr>
      </w:pPr>
    </w:p>
    <w:p w:rsidR="00C85B6A" w:rsidRPr="00C85B6A" w:rsidRDefault="00C85B6A" w:rsidP="00C85B6A">
      <w:pPr>
        <w:ind w:firstLine="720"/>
        <w:jc w:val="both"/>
        <w:rPr>
          <w:sz w:val="30"/>
          <w:szCs w:val="30"/>
        </w:rPr>
      </w:pPr>
      <w:r w:rsidRPr="00C85B6A">
        <w:rPr>
          <w:sz w:val="30"/>
          <w:szCs w:val="30"/>
        </w:rPr>
        <w:t xml:space="preserve">Министерство </w:t>
      </w:r>
      <w:r w:rsidR="000D0056">
        <w:rPr>
          <w:sz w:val="30"/>
          <w:szCs w:val="30"/>
        </w:rPr>
        <w:t xml:space="preserve">антимонопольного регулирования и </w:t>
      </w:r>
      <w:r w:rsidRPr="00C85B6A">
        <w:rPr>
          <w:sz w:val="30"/>
          <w:szCs w:val="30"/>
        </w:rPr>
        <w:t xml:space="preserve">торговли Республики Беларусь </w:t>
      </w:r>
      <w:r w:rsidR="00397D7F">
        <w:rPr>
          <w:sz w:val="30"/>
          <w:szCs w:val="30"/>
        </w:rPr>
        <w:t xml:space="preserve">с учетом письма </w:t>
      </w:r>
      <w:r w:rsidR="008C5600">
        <w:rPr>
          <w:sz w:val="30"/>
          <w:szCs w:val="30"/>
        </w:rPr>
        <w:t>Аппарата Совета Министров Республики Беларусь от 09.01.2017</w:t>
      </w:r>
      <w:r w:rsidR="00397D7F">
        <w:rPr>
          <w:sz w:val="30"/>
          <w:szCs w:val="30"/>
        </w:rPr>
        <w:t xml:space="preserve"> № 15</w:t>
      </w:r>
      <w:r w:rsidR="008C5600">
        <w:rPr>
          <w:sz w:val="30"/>
          <w:szCs w:val="30"/>
        </w:rPr>
        <w:t>/</w:t>
      </w:r>
      <w:r w:rsidR="00397D7F">
        <w:rPr>
          <w:sz w:val="30"/>
          <w:szCs w:val="30"/>
        </w:rPr>
        <w:t>7</w:t>
      </w:r>
      <w:r w:rsidR="008C5600">
        <w:rPr>
          <w:sz w:val="30"/>
          <w:szCs w:val="30"/>
        </w:rPr>
        <w:t>-П-</w:t>
      </w:r>
      <w:r w:rsidR="00397D7F">
        <w:rPr>
          <w:sz w:val="30"/>
          <w:szCs w:val="30"/>
        </w:rPr>
        <w:t xml:space="preserve">5 </w:t>
      </w:r>
      <w:r w:rsidRPr="00C85B6A">
        <w:rPr>
          <w:sz w:val="30"/>
          <w:szCs w:val="30"/>
        </w:rPr>
        <w:t xml:space="preserve">рассмотрело </w:t>
      </w:r>
      <w:r w:rsidR="000D0056">
        <w:rPr>
          <w:sz w:val="30"/>
          <w:szCs w:val="30"/>
        </w:rPr>
        <w:t>в</w:t>
      </w:r>
      <w:r w:rsidRPr="00C85B6A">
        <w:rPr>
          <w:sz w:val="30"/>
          <w:szCs w:val="30"/>
        </w:rPr>
        <w:t xml:space="preserve">аше обращение </w:t>
      </w:r>
      <w:r w:rsidR="000D0056">
        <w:rPr>
          <w:sz w:val="30"/>
          <w:szCs w:val="30"/>
        </w:rPr>
        <w:t>по вопросу</w:t>
      </w:r>
      <w:r w:rsidR="00C50F58">
        <w:rPr>
          <w:sz w:val="30"/>
          <w:szCs w:val="30"/>
        </w:rPr>
        <w:t xml:space="preserve"> </w:t>
      </w:r>
      <w:r w:rsidR="009347B7">
        <w:rPr>
          <w:sz w:val="30"/>
          <w:szCs w:val="30"/>
        </w:rPr>
        <w:t xml:space="preserve">обслуживания физических лиц при осуществлении ими безналичных расчетов посредством банковских платежных карточек в платежных терминалах, установленных в организациях торговли (сервиса), </w:t>
      </w:r>
      <w:r w:rsidRPr="00C85B6A">
        <w:rPr>
          <w:sz w:val="30"/>
          <w:szCs w:val="30"/>
        </w:rPr>
        <w:t>и в пределах компетенции сообщает следующее.</w:t>
      </w:r>
    </w:p>
    <w:p w:rsidR="00A06A3E" w:rsidRDefault="00291C5E" w:rsidP="009B1935">
      <w:pPr>
        <w:autoSpaceDE w:val="0"/>
        <w:autoSpaceDN w:val="0"/>
        <w:adjustRightInd w:val="0"/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sz w:val="30"/>
          <w:szCs w:val="30"/>
        </w:rPr>
        <w:t>Учитывая, что в</w:t>
      </w:r>
      <w:r w:rsidR="00A06A3E">
        <w:rPr>
          <w:sz w:val="30"/>
          <w:szCs w:val="30"/>
        </w:rPr>
        <w:t>аше обращ</w:t>
      </w:r>
      <w:r w:rsidR="00A06A3E" w:rsidRPr="00A06A3E">
        <w:rPr>
          <w:sz w:val="30"/>
          <w:szCs w:val="30"/>
        </w:rPr>
        <w:t xml:space="preserve">ение в основном касается </w:t>
      </w:r>
      <w:r>
        <w:rPr>
          <w:sz w:val="30"/>
          <w:szCs w:val="30"/>
        </w:rPr>
        <w:t xml:space="preserve">совершенствования </w:t>
      </w:r>
      <w:r w:rsidR="00A06A3E">
        <w:rPr>
          <w:sz w:val="30"/>
          <w:szCs w:val="30"/>
        </w:rPr>
        <w:t>порядка ус</w:t>
      </w:r>
      <w:r w:rsidR="00C376DA">
        <w:rPr>
          <w:sz w:val="30"/>
          <w:szCs w:val="30"/>
        </w:rPr>
        <w:t>тановки и пользования платежных терминалов</w:t>
      </w:r>
      <w:r w:rsidR="00A06A3E">
        <w:rPr>
          <w:sz w:val="30"/>
          <w:szCs w:val="30"/>
        </w:rPr>
        <w:t xml:space="preserve">, </w:t>
      </w:r>
      <w:r w:rsidR="00C376DA">
        <w:rPr>
          <w:sz w:val="30"/>
          <w:szCs w:val="30"/>
        </w:rPr>
        <w:t xml:space="preserve">правил </w:t>
      </w:r>
      <w:r w:rsidR="009A7FEC">
        <w:rPr>
          <w:sz w:val="30"/>
          <w:szCs w:val="30"/>
        </w:rPr>
        <w:t xml:space="preserve">использования банковских платежных карточек, в том числе при продаже товаров, </w:t>
      </w:r>
      <w:r w:rsidR="00C376DA">
        <w:rPr>
          <w:sz w:val="30"/>
          <w:szCs w:val="30"/>
        </w:rPr>
        <w:t xml:space="preserve">механизма </w:t>
      </w:r>
      <w:r w:rsidR="00A06A3E">
        <w:rPr>
          <w:sz w:val="30"/>
          <w:szCs w:val="30"/>
        </w:rPr>
        <w:t xml:space="preserve">применения в Республике Беларусь международных платежных систем и кодов ответов терминалов, контроля за соблюдением банками принципа нулевой </w:t>
      </w:r>
      <w:r w:rsidR="00C376DA">
        <w:rPr>
          <w:sz w:val="30"/>
          <w:szCs w:val="30"/>
        </w:rPr>
        <w:t>ответственности</w:t>
      </w:r>
      <w:r w:rsidR="009A7FEC">
        <w:rPr>
          <w:sz w:val="30"/>
          <w:szCs w:val="30"/>
        </w:rPr>
        <w:t>,</w:t>
      </w:r>
      <w:r w:rsidR="00A06A3E">
        <w:rPr>
          <w:sz w:val="30"/>
          <w:szCs w:val="30"/>
        </w:rPr>
        <w:t xml:space="preserve"> </w:t>
      </w:r>
      <w:r w:rsidRPr="00291C5E">
        <w:rPr>
          <w:sz w:val="30"/>
          <w:szCs w:val="30"/>
        </w:rPr>
        <w:t>М</w:t>
      </w:r>
      <w:r>
        <w:rPr>
          <w:sz w:val="30"/>
          <w:szCs w:val="30"/>
        </w:rPr>
        <w:t>АРТ</w:t>
      </w:r>
      <w:r w:rsidRPr="00291C5E">
        <w:rPr>
          <w:sz w:val="30"/>
          <w:szCs w:val="30"/>
        </w:rPr>
        <w:t xml:space="preserve"> в целом поддержи</w:t>
      </w:r>
      <w:r>
        <w:rPr>
          <w:sz w:val="30"/>
          <w:szCs w:val="30"/>
        </w:rPr>
        <w:t>вает в</w:t>
      </w:r>
      <w:r w:rsidRPr="00291C5E">
        <w:rPr>
          <w:sz w:val="30"/>
          <w:szCs w:val="30"/>
        </w:rPr>
        <w:t xml:space="preserve">аши предложения и информирует, что </w:t>
      </w:r>
      <w:r w:rsidR="00A06A3E" w:rsidRPr="00A06A3E">
        <w:rPr>
          <w:sz w:val="30"/>
          <w:szCs w:val="30"/>
        </w:rPr>
        <w:t xml:space="preserve">решения по </w:t>
      </w:r>
      <w:r w:rsidR="00EA1221">
        <w:rPr>
          <w:sz w:val="30"/>
          <w:szCs w:val="30"/>
        </w:rPr>
        <w:t xml:space="preserve">ним </w:t>
      </w:r>
      <w:r w:rsidR="00A06A3E" w:rsidRPr="00A06A3E">
        <w:rPr>
          <w:sz w:val="30"/>
          <w:szCs w:val="30"/>
        </w:rPr>
        <w:t>должны быть приняты в рамках компетенции органов государственной в</w:t>
      </w:r>
      <w:r w:rsidR="00A06A3E">
        <w:rPr>
          <w:sz w:val="30"/>
          <w:szCs w:val="30"/>
        </w:rPr>
        <w:t xml:space="preserve">ласти и управления, в том числе Национальным банком Республики Беларусь и </w:t>
      </w:r>
      <w:r w:rsidR="00A06A3E" w:rsidRPr="00A06A3E">
        <w:rPr>
          <w:sz w:val="30"/>
          <w:szCs w:val="30"/>
        </w:rPr>
        <w:t>Министерством по налогам и сборам Республики Беларусь</w:t>
      </w:r>
      <w:r w:rsidR="00A06A3E">
        <w:rPr>
          <w:sz w:val="30"/>
          <w:szCs w:val="30"/>
        </w:rPr>
        <w:t>.</w:t>
      </w:r>
    </w:p>
    <w:p w:rsidR="00AF2644" w:rsidRDefault="007E081B" w:rsidP="00AF2644">
      <w:pPr>
        <w:ind w:firstLine="567"/>
        <w:jc w:val="both"/>
        <w:rPr>
          <w:rFonts w:eastAsia="Calibri"/>
          <w:sz w:val="30"/>
          <w:szCs w:val="22"/>
          <w:lang w:eastAsia="en-US"/>
        </w:rPr>
      </w:pPr>
      <w:r>
        <w:rPr>
          <w:sz w:val="30"/>
          <w:szCs w:val="30"/>
        </w:rPr>
        <w:t xml:space="preserve">Кроме того, </w:t>
      </w:r>
      <w:r w:rsidR="00F708E4">
        <w:rPr>
          <w:sz w:val="30"/>
          <w:szCs w:val="30"/>
        </w:rPr>
        <w:t>обращаем</w:t>
      </w:r>
      <w:r w:rsidR="00291C5E" w:rsidRPr="00291C5E">
        <w:rPr>
          <w:sz w:val="30"/>
          <w:szCs w:val="30"/>
        </w:rPr>
        <w:t xml:space="preserve"> внимание, что </w:t>
      </w:r>
      <w:r w:rsidR="00AF2644">
        <w:rPr>
          <w:sz w:val="30"/>
          <w:szCs w:val="30"/>
        </w:rPr>
        <w:t>частично ответы на в</w:t>
      </w:r>
      <w:r w:rsidR="00AF2644" w:rsidRPr="00235AE3">
        <w:rPr>
          <w:sz w:val="30"/>
          <w:szCs w:val="30"/>
        </w:rPr>
        <w:t>аш</w:t>
      </w:r>
      <w:r w:rsidR="00AF2644">
        <w:rPr>
          <w:sz w:val="30"/>
          <w:szCs w:val="30"/>
        </w:rPr>
        <w:t>и</w:t>
      </w:r>
      <w:r w:rsidR="00AF2644" w:rsidRPr="00235AE3">
        <w:rPr>
          <w:sz w:val="30"/>
          <w:szCs w:val="30"/>
        </w:rPr>
        <w:t xml:space="preserve"> вопрос</w:t>
      </w:r>
      <w:r w:rsidR="00AF2644">
        <w:rPr>
          <w:sz w:val="30"/>
          <w:szCs w:val="30"/>
        </w:rPr>
        <w:t>ы</w:t>
      </w:r>
      <w:r w:rsidR="00AF2644" w:rsidRPr="00235AE3">
        <w:rPr>
          <w:sz w:val="30"/>
          <w:szCs w:val="30"/>
        </w:rPr>
        <w:t xml:space="preserve"> со</w:t>
      </w:r>
      <w:r w:rsidR="00AF2644">
        <w:rPr>
          <w:sz w:val="30"/>
          <w:szCs w:val="30"/>
        </w:rPr>
        <w:t>держа</w:t>
      </w:r>
      <w:r w:rsidR="00AF2644" w:rsidRPr="00235AE3">
        <w:rPr>
          <w:sz w:val="30"/>
          <w:szCs w:val="30"/>
        </w:rPr>
        <w:t xml:space="preserve">тся на официальном интернет-сайте министерства </w:t>
      </w:r>
      <w:hyperlink r:id="rId8" w:history="1">
        <w:r w:rsidR="00AF2644" w:rsidRPr="00235AE3">
          <w:rPr>
            <w:color w:val="0000FF"/>
            <w:sz w:val="30"/>
            <w:szCs w:val="30"/>
            <w:u w:val="single"/>
            <w:lang w:val="en-US"/>
          </w:rPr>
          <w:t>www</w:t>
        </w:r>
        <w:r w:rsidR="00AF2644" w:rsidRPr="00235AE3">
          <w:rPr>
            <w:color w:val="0000FF"/>
            <w:sz w:val="30"/>
            <w:szCs w:val="30"/>
            <w:u w:val="single"/>
          </w:rPr>
          <w:t>.</w:t>
        </w:r>
        <w:r w:rsidR="00AF2644" w:rsidRPr="00235AE3">
          <w:rPr>
            <w:color w:val="0000FF"/>
            <w:sz w:val="30"/>
            <w:szCs w:val="30"/>
            <w:u w:val="single"/>
            <w:lang w:val="en-US"/>
          </w:rPr>
          <w:t>mintorg</w:t>
        </w:r>
        <w:r w:rsidR="00AF2644" w:rsidRPr="00235AE3">
          <w:rPr>
            <w:color w:val="0000FF"/>
            <w:sz w:val="30"/>
            <w:szCs w:val="30"/>
            <w:u w:val="single"/>
          </w:rPr>
          <w:t>.</w:t>
        </w:r>
        <w:r w:rsidR="00AF2644" w:rsidRPr="00235AE3">
          <w:rPr>
            <w:color w:val="0000FF"/>
            <w:sz w:val="30"/>
            <w:szCs w:val="30"/>
            <w:u w:val="single"/>
            <w:lang w:val="en-US"/>
          </w:rPr>
          <w:t>gov</w:t>
        </w:r>
        <w:r w:rsidR="00AF2644" w:rsidRPr="00235AE3">
          <w:rPr>
            <w:color w:val="0000FF"/>
            <w:sz w:val="30"/>
            <w:szCs w:val="30"/>
            <w:u w:val="single"/>
          </w:rPr>
          <w:t>.</w:t>
        </w:r>
        <w:r w:rsidR="00AF2644" w:rsidRPr="00235AE3">
          <w:rPr>
            <w:color w:val="0000FF"/>
            <w:sz w:val="30"/>
            <w:szCs w:val="30"/>
            <w:u w:val="single"/>
            <w:lang w:val="en-US"/>
          </w:rPr>
          <w:t>by</w:t>
        </w:r>
      </w:hyperlink>
      <w:r w:rsidR="00AF2644">
        <w:rPr>
          <w:sz w:val="30"/>
          <w:szCs w:val="30"/>
        </w:rPr>
        <w:t xml:space="preserve"> в разделе: «Новости»</w:t>
      </w:r>
      <w:r w:rsidR="00AF2644" w:rsidRPr="00384D0D">
        <w:t xml:space="preserve"> </w:t>
      </w:r>
      <w:r w:rsidR="00AF2644">
        <w:rPr>
          <w:sz w:val="30"/>
          <w:szCs w:val="30"/>
        </w:rPr>
        <w:t>(Четверг</w:t>
      </w:r>
      <w:r w:rsidR="00855609">
        <w:rPr>
          <w:sz w:val="30"/>
          <w:szCs w:val="30"/>
        </w:rPr>
        <w:t>, 29</w:t>
      </w:r>
      <w:r w:rsidR="00AF2644" w:rsidRPr="00384D0D">
        <w:rPr>
          <w:sz w:val="30"/>
          <w:szCs w:val="30"/>
        </w:rPr>
        <w:t xml:space="preserve"> Декабрь 2016</w:t>
      </w:r>
      <w:r w:rsidR="00AF2644">
        <w:rPr>
          <w:sz w:val="30"/>
          <w:szCs w:val="30"/>
        </w:rPr>
        <w:t>)</w:t>
      </w:r>
      <w:r w:rsidR="00AF2644" w:rsidRPr="00BB46F6">
        <w:rPr>
          <w:rFonts w:eastAsia="Calibri"/>
          <w:sz w:val="30"/>
          <w:szCs w:val="22"/>
          <w:lang w:eastAsia="en-US"/>
        </w:rPr>
        <w:t>.</w:t>
      </w:r>
    </w:p>
    <w:p w:rsidR="007E081B" w:rsidRPr="007E081B" w:rsidRDefault="007E081B" w:rsidP="007E081B">
      <w:pPr>
        <w:pStyle w:val="31"/>
        <w:ind w:firstLine="708"/>
        <w:jc w:val="both"/>
        <w:rPr>
          <w:rFonts w:ascii="Times New Roman CYR" w:hAnsi="Times New Roman CYR" w:cs="Times New Roman CYR"/>
          <w:sz w:val="30"/>
          <w:szCs w:val="30"/>
        </w:rPr>
      </w:pPr>
      <w:r w:rsidRPr="00291C5E">
        <w:rPr>
          <w:sz w:val="30"/>
          <w:szCs w:val="30"/>
        </w:rPr>
        <w:t>В тоже время</w:t>
      </w:r>
      <w:r>
        <w:rPr>
          <w:sz w:val="30"/>
          <w:szCs w:val="30"/>
        </w:rPr>
        <w:t xml:space="preserve"> информируем, что</w:t>
      </w:r>
      <w:r w:rsidRPr="00291C5E">
        <w:rPr>
          <w:sz w:val="30"/>
          <w:szCs w:val="30"/>
        </w:rPr>
        <w:t xml:space="preserve"> </w:t>
      </w:r>
      <w:r w:rsidRPr="007E081B">
        <w:rPr>
          <w:rFonts w:ascii="Times New Roman CYR" w:hAnsi="Times New Roman CYR" w:cs="Times New Roman CYR"/>
          <w:sz w:val="30"/>
          <w:szCs w:val="30"/>
        </w:rPr>
        <w:t xml:space="preserve">в целях организационных и практических мер, направленных на </w:t>
      </w:r>
      <w:r>
        <w:rPr>
          <w:rFonts w:ascii="Times New Roman CYR" w:hAnsi="Times New Roman CYR" w:cs="Times New Roman CYR"/>
          <w:sz w:val="30"/>
          <w:szCs w:val="30"/>
        </w:rPr>
        <w:t xml:space="preserve">совершенствование </w:t>
      </w:r>
      <w:r>
        <w:rPr>
          <w:sz w:val="30"/>
          <w:szCs w:val="30"/>
        </w:rPr>
        <w:t xml:space="preserve">обслуживания физических лиц при осуществлении ими безналичных расчетов посредством банковских платежных карточек </w:t>
      </w:r>
      <w:r w:rsidRPr="00291C5E">
        <w:rPr>
          <w:sz w:val="30"/>
          <w:szCs w:val="30"/>
        </w:rPr>
        <w:t>М</w:t>
      </w:r>
      <w:r>
        <w:rPr>
          <w:sz w:val="30"/>
          <w:szCs w:val="30"/>
        </w:rPr>
        <w:t xml:space="preserve">АРТ </w:t>
      </w:r>
      <w:r w:rsidRPr="007E081B">
        <w:rPr>
          <w:rFonts w:eastAsia="Calibri"/>
          <w:sz w:val="30"/>
          <w:szCs w:val="30"/>
          <w:lang w:eastAsia="en-US"/>
        </w:rPr>
        <w:t xml:space="preserve">письмом от </w:t>
      </w:r>
      <w:r>
        <w:rPr>
          <w:sz w:val="30"/>
          <w:szCs w:val="30"/>
        </w:rPr>
        <w:lastRenderedPageBreak/>
        <w:t>20.01.2017</w:t>
      </w:r>
      <w:r w:rsidRPr="007E081B">
        <w:rPr>
          <w:sz w:val="30"/>
          <w:szCs w:val="30"/>
        </w:rPr>
        <w:t xml:space="preserve"> № 07-</w:t>
      </w:r>
      <w:r>
        <w:rPr>
          <w:sz w:val="30"/>
          <w:szCs w:val="30"/>
        </w:rPr>
        <w:t>01-</w:t>
      </w:r>
      <w:r w:rsidRPr="007E081B">
        <w:rPr>
          <w:sz w:val="30"/>
          <w:szCs w:val="30"/>
        </w:rPr>
        <w:t>15/</w:t>
      </w:r>
      <w:r w:rsidR="00C37597">
        <w:rPr>
          <w:sz w:val="30"/>
          <w:szCs w:val="30"/>
        </w:rPr>
        <w:t>64</w:t>
      </w:r>
      <w:r w:rsidRPr="007E081B">
        <w:rPr>
          <w:sz w:val="30"/>
          <w:szCs w:val="30"/>
        </w:rPr>
        <w:t>К</w:t>
      </w:r>
      <w:r w:rsidRPr="007E081B">
        <w:rPr>
          <w:rFonts w:eastAsia="Calibri"/>
          <w:sz w:val="30"/>
          <w:szCs w:val="30"/>
          <w:lang w:eastAsia="en-US"/>
        </w:rPr>
        <w:t xml:space="preserve"> в адрес </w:t>
      </w:r>
      <w:r w:rsidR="00C37597">
        <w:rPr>
          <w:rFonts w:eastAsia="Calibri"/>
          <w:sz w:val="30"/>
          <w:szCs w:val="30"/>
          <w:lang w:eastAsia="en-US"/>
        </w:rPr>
        <w:t xml:space="preserve">Национального банка, </w:t>
      </w:r>
      <w:r w:rsidRPr="007E081B">
        <w:rPr>
          <w:rFonts w:eastAsia="Calibri"/>
          <w:sz w:val="30"/>
          <w:szCs w:val="30"/>
          <w:lang w:eastAsia="en-US"/>
        </w:rPr>
        <w:t xml:space="preserve">Белкоопсоюза, облисполкомов, Минского горисполкома </w:t>
      </w:r>
      <w:r w:rsidRPr="007E081B">
        <w:rPr>
          <w:rFonts w:ascii="Times New Roman CYR" w:hAnsi="Times New Roman CYR" w:cs="Times New Roman CYR"/>
          <w:sz w:val="30"/>
          <w:szCs w:val="30"/>
        </w:rPr>
        <w:t xml:space="preserve">предложило </w:t>
      </w:r>
      <w:r w:rsidR="00F42909">
        <w:rPr>
          <w:rFonts w:ascii="Times New Roman CYR" w:hAnsi="Times New Roman CYR" w:cs="Times New Roman CYR"/>
          <w:sz w:val="30"/>
          <w:szCs w:val="30"/>
        </w:rPr>
        <w:t xml:space="preserve">принять участие в </w:t>
      </w:r>
      <w:r w:rsidR="00C37597">
        <w:rPr>
          <w:rFonts w:ascii="Times New Roman CYR" w:hAnsi="Times New Roman CYR" w:cs="Times New Roman CYR"/>
          <w:sz w:val="30"/>
          <w:szCs w:val="30"/>
        </w:rPr>
        <w:t>организации подготовки</w:t>
      </w:r>
      <w:r w:rsidRPr="007E081B">
        <w:rPr>
          <w:rFonts w:ascii="Times New Roman CYR" w:hAnsi="Times New Roman CYR" w:cs="Times New Roman CYR"/>
          <w:sz w:val="30"/>
          <w:szCs w:val="30"/>
        </w:rPr>
        <w:t xml:space="preserve"> </w:t>
      </w:r>
      <w:r w:rsidR="00F27D66">
        <w:rPr>
          <w:rFonts w:ascii="Times New Roman CYR" w:hAnsi="Times New Roman CYR" w:cs="Times New Roman CYR"/>
          <w:sz w:val="30"/>
          <w:szCs w:val="30"/>
        </w:rPr>
        <w:t>и прове</w:t>
      </w:r>
      <w:r w:rsidR="00C37597">
        <w:rPr>
          <w:rFonts w:ascii="Times New Roman CYR" w:hAnsi="Times New Roman CYR" w:cs="Times New Roman CYR"/>
          <w:sz w:val="30"/>
          <w:szCs w:val="30"/>
        </w:rPr>
        <w:t>дения</w:t>
      </w:r>
      <w:r w:rsidR="00F27D66">
        <w:rPr>
          <w:rFonts w:ascii="Times New Roman CYR" w:hAnsi="Times New Roman CYR" w:cs="Times New Roman CYR"/>
          <w:sz w:val="30"/>
          <w:szCs w:val="30"/>
        </w:rPr>
        <w:t xml:space="preserve"> </w:t>
      </w:r>
      <w:r w:rsidR="00CE4D16">
        <w:rPr>
          <w:b/>
          <w:bCs/>
          <w:sz w:val="30"/>
          <w:szCs w:val="30"/>
        </w:rPr>
        <w:t>обучения</w:t>
      </w:r>
      <w:r w:rsidR="00CE4D16" w:rsidRPr="00F27D66">
        <w:rPr>
          <w:b/>
          <w:bCs/>
          <w:sz w:val="30"/>
          <w:szCs w:val="30"/>
        </w:rPr>
        <w:t xml:space="preserve"> работников организаций торговли (сервиса)</w:t>
      </w:r>
      <w:r w:rsidR="00717600">
        <w:rPr>
          <w:b/>
          <w:bCs/>
          <w:sz w:val="30"/>
          <w:szCs w:val="30"/>
        </w:rPr>
        <w:t xml:space="preserve"> </w:t>
      </w:r>
      <w:r w:rsidR="00717600" w:rsidRPr="00F27D66">
        <w:rPr>
          <w:sz w:val="30"/>
          <w:szCs w:val="30"/>
        </w:rPr>
        <w:t xml:space="preserve">по приему оплаты </w:t>
      </w:r>
      <w:r w:rsidR="00C376DA" w:rsidRPr="00F27D66">
        <w:rPr>
          <w:sz w:val="30"/>
          <w:szCs w:val="30"/>
        </w:rPr>
        <w:t>за товары (работы, услуги</w:t>
      </w:r>
      <w:r w:rsidR="00C376DA">
        <w:rPr>
          <w:sz w:val="30"/>
          <w:szCs w:val="30"/>
        </w:rPr>
        <w:t>)</w:t>
      </w:r>
      <w:r w:rsidR="00C376DA" w:rsidRPr="00F27D66">
        <w:rPr>
          <w:sz w:val="30"/>
          <w:szCs w:val="30"/>
        </w:rPr>
        <w:t xml:space="preserve"> </w:t>
      </w:r>
      <w:r w:rsidR="00717600" w:rsidRPr="00F27D66">
        <w:rPr>
          <w:sz w:val="30"/>
          <w:szCs w:val="30"/>
        </w:rPr>
        <w:t>с использованием банковских платежных карточек различного вида</w:t>
      </w:r>
      <w:r w:rsidR="00581D49">
        <w:rPr>
          <w:sz w:val="30"/>
          <w:szCs w:val="30"/>
        </w:rPr>
        <w:t xml:space="preserve"> и </w:t>
      </w:r>
      <w:r w:rsidR="00717600">
        <w:rPr>
          <w:sz w:val="30"/>
          <w:szCs w:val="30"/>
        </w:rPr>
        <w:t>реквизитов</w:t>
      </w:r>
      <w:r w:rsidR="00581D49">
        <w:rPr>
          <w:sz w:val="30"/>
          <w:szCs w:val="30"/>
        </w:rPr>
        <w:t xml:space="preserve"> данных карточек</w:t>
      </w:r>
      <w:r w:rsidR="00717600" w:rsidRPr="00F27D66">
        <w:rPr>
          <w:sz w:val="30"/>
          <w:szCs w:val="30"/>
        </w:rPr>
        <w:t xml:space="preserve">, </w:t>
      </w:r>
      <w:r w:rsidR="00CE4D16">
        <w:rPr>
          <w:rFonts w:ascii="Times New Roman CYR" w:hAnsi="Times New Roman CYR" w:cs="Times New Roman CYR"/>
          <w:sz w:val="30"/>
          <w:szCs w:val="30"/>
        </w:rPr>
        <w:t>которое</w:t>
      </w:r>
      <w:r w:rsidR="00F27D66">
        <w:rPr>
          <w:rFonts w:ascii="Times New Roman CYR" w:hAnsi="Times New Roman CYR" w:cs="Times New Roman CYR"/>
          <w:sz w:val="30"/>
          <w:szCs w:val="30"/>
        </w:rPr>
        <w:t xml:space="preserve"> </w:t>
      </w:r>
      <w:r w:rsidR="00CE4D16">
        <w:rPr>
          <w:sz w:val="30"/>
          <w:szCs w:val="30"/>
        </w:rPr>
        <w:t>Национальн</w:t>
      </w:r>
      <w:r w:rsidR="00717600">
        <w:rPr>
          <w:sz w:val="30"/>
          <w:szCs w:val="30"/>
        </w:rPr>
        <w:t>ым</w:t>
      </w:r>
      <w:r w:rsidR="00CE4D16" w:rsidRPr="00F27D66">
        <w:rPr>
          <w:sz w:val="30"/>
          <w:szCs w:val="30"/>
        </w:rPr>
        <w:t xml:space="preserve"> банк</w:t>
      </w:r>
      <w:r w:rsidR="00717600">
        <w:rPr>
          <w:sz w:val="30"/>
          <w:szCs w:val="30"/>
        </w:rPr>
        <w:t>ом</w:t>
      </w:r>
      <w:r w:rsidR="00F27D66" w:rsidRPr="007E081B">
        <w:rPr>
          <w:rFonts w:ascii="Times New Roman CYR" w:hAnsi="Times New Roman CYR" w:cs="Times New Roman CYR"/>
          <w:sz w:val="30"/>
          <w:szCs w:val="30"/>
        </w:rPr>
        <w:t xml:space="preserve"> </w:t>
      </w:r>
      <w:r w:rsidR="00717600">
        <w:rPr>
          <w:rFonts w:ascii="Times New Roman CYR" w:hAnsi="Times New Roman CYR" w:cs="Times New Roman CYR"/>
          <w:sz w:val="30"/>
          <w:szCs w:val="30"/>
        </w:rPr>
        <w:t>рекомендовано</w:t>
      </w:r>
      <w:r w:rsidR="00717600" w:rsidRPr="00CE4D16">
        <w:rPr>
          <w:sz w:val="30"/>
          <w:szCs w:val="30"/>
        </w:rPr>
        <w:t xml:space="preserve"> </w:t>
      </w:r>
      <w:r w:rsidR="00CE4D16">
        <w:rPr>
          <w:rFonts w:ascii="Times New Roman CYR" w:hAnsi="Times New Roman CYR" w:cs="Times New Roman CYR"/>
          <w:sz w:val="30"/>
          <w:szCs w:val="30"/>
        </w:rPr>
        <w:t>организовать уп</w:t>
      </w:r>
      <w:r>
        <w:rPr>
          <w:rFonts w:ascii="Times New Roman CYR" w:hAnsi="Times New Roman CYR" w:cs="Times New Roman CYR"/>
          <w:sz w:val="30"/>
          <w:szCs w:val="30"/>
        </w:rPr>
        <w:t>олномочен</w:t>
      </w:r>
      <w:r w:rsidR="00CE4D16">
        <w:rPr>
          <w:rFonts w:ascii="Times New Roman CYR" w:hAnsi="Times New Roman CYR" w:cs="Times New Roman CYR"/>
          <w:sz w:val="30"/>
          <w:szCs w:val="30"/>
        </w:rPr>
        <w:t>ным банкам.</w:t>
      </w:r>
      <w:r w:rsidRPr="007E081B">
        <w:rPr>
          <w:rFonts w:ascii="Times New Roman CYR" w:hAnsi="Times New Roman CYR" w:cs="Times New Roman CYR"/>
          <w:sz w:val="30"/>
          <w:szCs w:val="30"/>
        </w:rPr>
        <w:t xml:space="preserve"> </w:t>
      </w:r>
    </w:p>
    <w:p w:rsidR="00397D7F" w:rsidRDefault="00397D7F" w:rsidP="00397D7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97D7F">
        <w:rPr>
          <w:rFonts w:eastAsia="Calibri"/>
          <w:sz w:val="30"/>
          <w:szCs w:val="30"/>
          <w:lang w:eastAsia="en-US"/>
        </w:rPr>
        <w:t xml:space="preserve">В случае несогласия с ответом Министерства антимонопольного регулирования и торговли Республики Беларусь вы вправе обжаловать его в соответствии со статьей 20 Закона Республики Беларусь от </w:t>
      </w:r>
      <w:r w:rsidRPr="00397D7F">
        <w:rPr>
          <w:rFonts w:eastAsia="Calibri"/>
          <w:sz w:val="30"/>
          <w:szCs w:val="30"/>
          <w:lang w:eastAsia="en-US"/>
        </w:rPr>
        <w:br/>
        <w:t>18 июля 2011 года «Об обращениях граждан и юридических лиц» в суд.</w:t>
      </w:r>
    </w:p>
    <w:p w:rsidR="00693D56" w:rsidRDefault="00693D56" w:rsidP="007356B1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</w:p>
    <w:p w:rsidR="00693D56" w:rsidRDefault="00693D56" w:rsidP="007356B1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</w:p>
    <w:p w:rsidR="00C85B6A" w:rsidRPr="00C85B6A" w:rsidRDefault="00C85B6A" w:rsidP="007356B1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C85B6A">
        <w:rPr>
          <w:sz w:val="30"/>
          <w:szCs w:val="30"/>
        </w:rPr>
        <w:t>Замести</w:t>
      </w:r>
      <w:r w:rsidR="00413C66">
        <w:rPr>
          <w:sz w:val="30"/>
          <w:szCs w:val="30"/>
        </w:rPr>
        <w:t>тель Министра</w:t>
      </w:r>
      <w:r w:rsidR="00413C66">
        <w:rPr>
          <w:sz w:val="30"/>
          <w:szCs w:val="30"/>
        </w:rPr>
        <w:tab/>
      </w:r>
      <w:r w:rsidR="00413C66">
        <w:rPr>
          <w:sz w:val="30"/>
          <w:szCs w:val="30"/>
        </w:rPr>
        <w:tab/>
      </w:r>
      <w:r w:rsidR="00413C66">
        <w:rPr>
          <w:sz w:val="30"/>
          <w:szCs w:val="30"/>
        </w:rPr>
        <w:tab/>
      </w:r>
      <w:r w:rsidR="00413C66">
        <w:rPr>
          <w:sz w:val="30"/>
          <w:szCs w:val="30"/>
        </w:rPr>
        <w:tab/>
      </w:r>
      <w:r w:rsidR="00413C66">
        <w:rPr>
          <w:sz w:val="30"/>
          <w:szCs w:val="30"/>
        </w:rPr>
        <w:tab/>
      </w:r>
      <w:r w:rsidR="00413C66">
        <w:rPr>
          <w:sz w:val="30"/>
          <w:szCs w:val="30"/>
        </w:rPr>
        <w:tab/>
        <w:t xml:space="preserve"> </w:t>
      </w:r>
      <w:r w:rsidR="000D0056">
        <w:rPr>
          <w:sz w:val="30"/>
          <w:szCs w:val="30"/>
        </w:rPr>
        <w:t xml:space="preserve"> </w:t>
      </w:r>
      <w:r w:rsidRPr="00C85B6A">
        <w:rPr>
          <w:sz w:val="30"/>
          <w:szCs w:val="30"/>
        </w:rPr>
        <w:t>И.В.Наркевич</w:t>
      </w:r>
    </w:p>
    <w:p w:rsidR="00250A1C" w:rsidRDefault="00250A1C" w:rsidP="00C85B6A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18"/>
          <w:szCs w:val="18"/>
        </w:rPr>
      </w:pPr>
    </w:p>
    <w:p w:rsidR="00250A1C" w:rsidRDefault="00250A1C" w:rsidP="00C85B6A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18"/>
          <w:szCs w:val="18"/>
        </w:rPr>
      </w:pPr>
    </w:p>
    <w:p w:rsidR="00250A1C" w:rsidRDefault="00250A1C" w:rsidP="00C85B6A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18"/>
          <w:szCs w:val="18"/>
        </w:rPr>
      </w:pPr>
    </w:p>
    <w:p w:rsidR="00250A1C" w:rsidRDefault="00250A1C" w:rsidP="00C85B6A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18"/>
          <w:szCs w:val="18"/>
        </w:rPr>
      </w:pPr>
    </w:p>
    <w:p w:rsidR="00250A1C" w:rsidRDefault="00250A1C" w:rsidP="00C85B6A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18"/>
          <w:szCs w:val="18"/>
        </w:rPr>
      </w:pPr>
    </w:p>
    <w:p w:rsidR="00250A1C" w:rsidRDefault="00250A1C" w:rsidP="00C85B6A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18"/>
          <w:szCs w:val="18"/>
        </w:rPr>
      </w:pPr>
    </w:p>
    <w:p w:rsidR="00250A1C" w:rsidRDefault="00250A1C" w:rsidP="00C85B6A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18"/>
          <w:szCs w:val="18"/>
        </w:rPr>
      </w:pPr>
    </w:p>
    <w:p w:rsidR="005B1AF6" w:rsidRDefault="005B1AF6" w:rsidP="00C85B6A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18"/>
          <w:szCs w:val="18"/>
        </w:rPr>
      </w:pPr>
    </w:p>
    <w:p w:rsidR="005B1AF6" w:rsidRDefault="005B1AF6" w:rsidP="00C85B6A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18"/>
          <w:szCs w:val="18"/>
        </w:rPr>
      </w:pPr>
    </w:p>
    <w:p w:rsidR="005B1AF6" w:rsidRDefault="005B1AF6" w:rsidP="00C85B6A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18"/>
          <w:szCs w:val="18"/>
        </w:rPr>
      </w:pPr>
    </w:p>
    <w:p w:rsidR="005B1AF6" w:rsidRDefault="005B1AF6" w:rsidP="00C85B6A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18"/>
          <w:szCs w:val="18"/>
        </w:rPr>
      </w:pPr>
    </w:p>
    <w:p w:rsidR="005B1AF6" w:rsidRDefault="005B1AF6" w:rsidP="00C85B6A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18"/>
          <w:szCs w:val="18"/>
        </w:rPr>
      </w:pPr>
    </w:p>
    <w:p w:rsidR="005B1AF6" w:rsidRDefault="005B1AF6" w:rsidP="00C85B6A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18"/>
          <w:szCs w:val="18"/>
        </w:rPr>
      </w:pPr>
    </w:p>
    <w:p w:rsidR="005B1AF6" w:rsidRDefault="005B1AF6" w:rsidP="00C85B6A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18"/>
          <w:szCs w:val="18"/>
        </w:rPr>
      </w:pPr>
    </w:p>
    <w:p w:rsidR="005B1AF6" w:rsidRDefault="005B1AF6" w:rsidP="00C85B6A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18"/>
          <w:szCs w:val="18"/>
        </w:rPr>
      </w:pPr>
    </w:p>
    <w:p w:rsidR="005B1AF6" w:rsidRDefault="005B1AF6" w:rsidP="00C85B6A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18"/>
          <w:szCs w:val="18"/>
        </w:rPr>
      </w:pPr>
    </w:p>
    <w:p w:rsidR="005B1AF6" w:rsidRDefault="005B1AF6" w:rsidP="00C85B6A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18"/>
          <w:szCs w:val="18"/>
        </w:rPr>
      </w:pPr>
    </w:p>
    <w:p w:rsidR="005B1AF6" w:rsidRDefault="005B1AF6" w:rsidP="00C85B6A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18"/>
          <w:szCs w:val="18"/>
        </w:rPr>
      </w:pPr>
    </w:p>
    <w:p w:rsidR="005B1AF6" w:rsidRDefault="005B1AF6" w:rsidP="00C85B6A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18"/>
          <w:szCs w:val="18"/>
        </w:rPr>
      </w:pPr>
    </w:p>
    <w:p w:rsidR="005B1AF6" w:rsidRDefault="005B1AF6" w:rsidP="00C85B6A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18"/>
          <w:szCs w:val="18"/>
        </w:rPr>
      </w:pPr>
    </w:p>
    <w:p w:rsidR="005B1AF6" w:rsidRDefault="005B1AF6" w:rsidP="00C85B6A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18"/>
          <w:szCs w:val="18"/>
        </w:rPr>
      </w:pPr>
    </w:p>
    <w:p w:rsidR="005B1AF6" w:rsidRDefault="005B1AF6" w:rsidP="00C85B6A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18"/>
          <w:szCs w:val="18"/>
        </w:rPr>
      </w:pPr>
    </w:p>
    <w:p w:rsidR="005B1AF6" w:rsidRDefault="005B1AF6" w:rsidP="00C85B6A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18"/>
          <w:szCs w:val="18"/>
        </w:rPr>
      </w:pPr>
    </w:p>
    <w:p w:rsidR="005B1AF6" w:rsidRDefault="005B1AF6" w:rsidP="00C85B6A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18"/>
          <w:szCs w:val="18"/>
        </w:rPr>
      </w:pPr>
    </w:p>
    <w:p w:rsidR="005B1AF6" w:rsidRDefault="005B1AF6" w:rsidP="00C85B6A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18"/>
          <w:szCs w:val="18"/>
        </w:rPr>
      </w:pPr>
    </w:p>
    <w:p w:rsidR="005B1AF6" w:rsidRDefault="005B1AF6" w:rsidP="00C85B6A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18"/>
          <w:szCs w:val="18"/>
        </w:rPr>
      </w:pPr>
    </w:p>
    <w:p w:rsidR="005B1AF6" w:rsidRDefault="005B1AF6" w:rsidP="00C85B6A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18"/>
          <w:szCs w:val="18"/>
        </w:rPr>
      </w:pPr>
    </w:p>
    <w:p w:rsidR="005B1AF6" w:rsidRDefault="005B1AF6" w:rsidP="00C85B6A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18"/>
          <w:szCs w:val="18"/>
        </w:rPr>
      </w:pPr>
    </w:p>
    <w:p w:rsidR="005B1AF6" w:rsidRDefault="005B1AF6" w:rsidP="00C85B6A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18"/>
          <w:szCs w:val="18"/>
        </w:rPr>
      </w:pPr>
    </w:p>
    <w:p w:rsidR="005B1AF6" w:rsidRDefault="005B1AF6" w:rsidP="00C85B6A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18"/>
          <w:szCs w:val="18"/>
        </w:rPr>
      </w:pPr>
    </w:p>
    <w:p w:rsidR="005B1AF6" w:rsidRDefault="005B1AF6" w:rsidP="00C85B6A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18"/>
          <w:szCs w:val="18"/>
        </w:rPr>
      </w:pPr>
    </w:p>
    <w:p w:rsidR="005B1AF6" w:rsidRDefault="005B1AF6" w:rsidP="00C85B6A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18"/>
          <w:szCs w:val="18"/>
        </w:rPr>
      </w:pPr>
    </w:p>
    <w:p w:rsidR="005B1AF6" w:rsidRDefault="005B1AF6" w:rsidP="00C85B6A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18"/>
          <w:szCs w:val="18"/>
        </w:rPr>
      </w:pPr>
    </w:p>
    <w:p w:rsidR="005B1AF6" w:rsidRDefault="005B1AF6" w:rsidP="00C85B6A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18"/>
          <w:szCs w:val="18"/>
        </w:rPr>
      </w:pPr>
    </w:p>
    <w:p w:rsidR="005B1AF6" w:rsidRDefault="005B1AF6" w:rsidP="00C85B6A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18"/>
          <w:szCs w:val="18"/>
        </w:rPr>
      </w:pPr>
    </w:p>
    <w:p w:rsidR="005B1AF6" w:rsidRDefault="005B1AF6" w:rsidP="00C85B6A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18"/>
          <w:szCs w:val="18"/>
        </w:rPr>
      </w:pPr>
    </w:p>
    <w:p w:rsidR="005B1AF6" w:rsidRDefault="005B1AF6" w:rsidP="00C85B6A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18"/>
          <w:szCs w:val="18"/>
        </w:rPr>
      </w:pPr>
    </w:p>
    <w:p w:rsidR="005B1AF6" w:rsidRDefault="005B1AF6" w:rsidP="00C85B6A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18"/>
          <w:szCs w:val="18"/>
        </w:rPr>
      </w:pPr>
    </w:p>
    <w:p w:rsidR="005B1AF6" w:rsidRDefault="005B1AF6" w:rsidP="00C85B6A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18"/>
          <w:szCs w:val="18"/>
        </w:rPr>
      </w:pPr>
    </w:p>
    <w:p w:rsidR="00581D49" w:rsidRDefault="00581D49" w:rsidP="00413C66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18"/>
          <w:szCs w:val="18"/>
        </w:rPr>
      </w:pPr>
    </w:p>
    <w:p w:rsidR="00581D49" w:rsidRDefault="00581D49" w:rsidP="00413C66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18"/>
          <w:szCs w:val="18"/>
        </w:rPr>
      </w:pPr>
    </w:p>
    <w:p w:rsidR="00581D49" w:rsidRDefault="00581D49" w:rsidP="00413C66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18"/>
          <w:szCs w:val="18"/>
        </w:rPr>
      </w:pPr>
    </w:p>
    <w:p w:rsidR="00581D49" w:rsidRDefault="00581D49" w:rsidP="00413C66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18"/>
          <w:szCs w:val="18"/>
        </w:rPr>
      </w:pPr>
    </w:p>
    <w:p w:rsidR="00581D49" w:rsidRDefault="00581D49" w:rsidP="00413C66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18"/>
          <w:szCs w:val="18"/>
        </w:rPr>
      </w:pPr>
    </w:p>
    <w:p w:rsidR="00C85B6A" w:rsidRDefault="007356B1" w:rsidP="00413C66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30"/>
          <w:szCs w:val="30"/>
        </w:rPr>
      </w:pPr>
      <w:r>
        <w:rPr>
          <w:sz w:val="18"/>
          <w:szCs w:val="18"/>
        </w:rPr>
        <w:t>0</w:t>
      </w:r>
      <w:r w:rsidR="00C85B6A" w:rsidRPr="00C85B6A">
        <w:rPr>
          <w:sz w:val="18"/>
          <w:szCs w:val="18"/>
        </w:rPr>
        <w:t xml:space="preserve">7 </w:t>
      </w:r>
      <w:r w:rsidR="001504F2">
        <w:rPr>
          <w:sz w:val="18"/>
          <w:szCs w:val="18"/>
        </w:rPr>
        <w:t>Мешков</w:t>
      </w:r>
      <w:r w:rsidR="00C85B6A" w:rsidRPr="00C85B6A">
        <w:rPr>
          <w:sz w:val="18"/>
          <w:szCs w:val="18"/>
        </w:rPr>
        <w:t xml:space="preserve"> 327 </w:t>
      </w:r>
      <w:r w:rsidR="001504F2">
        <w:rPr>
          <w:sz w:val="18"/>
          <w:szCs w:val="18"/>
        </w:rPr>
        <w:t>63</w:t>
      </w:r>
      <w:r w:rsidR="00C85B6A" w:rsidRPr="00C85B6A">
        <w:rPr>
          <w:sz w:val="18"/>
          <w:szCs w:val="18"/>
        </w:rPr>
        <w:t xml:space="preserve"> </w:t>
      </w:r>
      <w:r w:rsidR="001504F2">
        <w:rPr>
          <w:sz w:val="18"/>
          <w:szCs w:val="18"/>
        </w:rPr>
        <w:t>45</w:t>
      </w:r>
    </w:p>
    <w:sectPr w:rsidR="00C85B6A" w:rsidSect="001059C8">
      <w:headerReference w:type="default" r:id="rId9"/>
      <w:pgSz w:w="11906" w:h="16838" w:code="9"/>
      <w:pgMar w:top="1134" w:right="567" w:bottom="1135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843" w:rsidRDefault="00674843" w:rsidP="00CF6035">
      <w:r>
        <w:separator/>
      </w:r>
    </w:p>
  </w:endnote>
  <w:endnote w:type="continuationSeparator" w:id="0">
    <w:p w:rsidR="00674843" w:rsidRDefault="00674843" w:rsidP="00CF6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843" w:rsidRDefault="00674843" w:rsidP="00CF6035">
      <w:r>
        <w:separator/>
      </w:r>
    </w:p>
  </w:footnote>
  <w:footnote w:type="continuationSeparator" w:id="0">
    <w:p w:rsidR="00674843" w:rsidRDefault="00674843" w:rsidP="00CF6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D32" w:rsidRDefault="00F862C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47551">
      <w:rPr>
        <w:noProof/>
      </w:rPr>
      <w:t>2</w:t>
    </w:r>
    <w:r>
      <w:rPr>
        <w:noProof/>
      </w:rPr>
      <w:fldChar w:fldCharType="end"/>
    </w:r>
  </w:p>
  <w:p w:rsidR="003A6D32" w:rsidRDefault="003A6D3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3D"/>
    <w:rsid w:val="0001108A"/>
    <w:rsid w:val="000150B7"/>
    <w:rsid w:val="00016841"/>
    <w:rsid w:val="0002207C"/>
    <w:rsid w:val="00026CF3"/>
    <w:rsid w:val="00060431"/>
    <w:rsid w:val="000627B2"/>
    <w:rsid w:val="000646B7"/>
    <w:rsid w:val="000758A6"/>
    <w:rsid w:val="000C70F8"/>
    <w:rsid w:val="000D0056"/>
    <w:rsid w:val="000D16E3"/>
    <w:rsid w:val="000E2DD3"/>
    <w:rsid w:val="000E5017"/>
    <w:rsid w:val="000F251C"/>
    <w:rsid w:val="000F61E7"/>
    <w:rsid w:val="001059C8"/>
    <w:rsid w:val="00116E0E"/>
    <w:rsid w:val="00120C19"/>
    <w:rsid w:val="00125523"/>
    <w:rsid w:val="001504F2"/>
    <w:rsid w:val="001729E3"/>
    <w:rsid w:val="00191561"/>
    <w:rsid w:val="001B1862"/>
    <w:rsid w:val="00222A4E"/>
    <w:rsid w:val="00222ED3"/>
    <w:rsid w:val="00233802"/>
    <w:rsid w:val="00250A1C"/>
    <w:rsid w:val="00251390"/>
    <w:rsid w:val="002612CC"/>
    <w:rsid w:val="002763A4"/>
    <w:rsid w:val="002824FC"/>
    <w:rsid w:val="00291C5E"/>
    <w:rsid w:val="00293676"/>
    <w:rsid w:val="002B05EE"/>
    <w:rsid w:val="002C5DD1"/>
    <w:rsid w:val="002D51AE"/>
    <w:rsid w:val="002F0AC7"/>
    <w:rsid w:val="00300079"/>
    <w:rsid w:val="003217A1"/>
    <w:rsid w:val="003249E5"/>
    <w:rsid w:val="00330CFD"/>
    <w:rsid w:val="00335EB2"/>
    <w:rsid w:val="00356845"/>
    <w:rsid w:val="003829D4"/>
    <w:rsid w:val="003847C6"/>
    <w:rsid w:val="00397D7F"/>
    <w:rsid w:val="003A6D32"/>
    <w:rsid w:val="003C5092"/>
    <w:rsid w:val="003D0B84"/>
    <w:rsid w:val="003E7488"/>
    <w:rsid w:val="003F3972"/>
    <w:rsid w:val="003F6C1D"/>
    <w:rsid w:val="004037B1"/>
    <w:rsid w:val="00413C66"/>
    <w:rsid w:val="00422F76"/>
    <w:rsid w:val="00425930"/>
    <w:rsid w:val="004302C7"/>
    <w:rsid w:val="00430CE8"/>
    <w:rsid w:val="0043293D"/>
    <w:rsid w:val="00447551"/>
    <w:rsid w:val="00495E79"/>
    <w:rsid w:val="004A7DC4"/>
    <w:rsid w:val="004B446C"/>
    <w:rsid w:val="004E42FC"/>
    <w:rsid w:val="004F2AAE"/>
    <w:rsid w:val="004F3284"/>
    <w:rsid w:val="004F5E0B"/>
    <w:rsid w:val="00502DBE"/>
    <w:rsid w:val="00505DDD"/>
    <w:rsid w:val="005234A5"/>
    <w:rsid w:val="005409C7"/>
    <w:rsid w:val="00542E3A"/>
    <w:rsid w:val="00561264"/>
    <w:rsid w:val="0056585E"/>
    <w:rsid w:val="00581D49"/>
    <w:rsid w:val="005B1AF6"/>
    <w:rsid w:val="005E0B4C"/>
    <w:rsid w:val="005F566B"/>
    <w:rsid w:val="00613325"/>
    <w:rsid w:val="0065009D"/>
    <w:rsid w:val="00665CD5"/>
    <w:rsid w:val="00665FB4"/>
    <w:rsid w:val="00671C2D"/>
    <w:rsid w:val="00672D82"/>
    <w:rsid w:val="00674843"/>
    <w:rsid w:val="006767E4"/>
    <w:rsid w:val="00693D56"/>
    <w:rsid w:val="0069603B"/>
    <w:rsid w:val="006A687E"/>
    <w:rsid w:val="006D5E7C"/>
    <w:rsid w:val="006E596D"/>
    <w:rsid w:val="0070180F"/>
    <w:rsid w:val="007018BC"/>
    <w:rsid w:val="007055FC"/>
    <w:rsid w:val="00714F0D"/>
    <w:rsid w:val="00717600"/>
    <w:rsid w:val="007356B1"/>
    <w:rsid w:val="00735C55"/>
    <w:rsid w:val="00785037"/>
    <w:rsid w:val="00795C1C"/>
    <w:rsid w:val="0079619E"/>
    <w:rsid w:val="007B0D6D"/>
    <w:rsid w:val="007C3903"/>
    <w:rsid w:val="007D0410"/>
    <w:rsid w:val="007D5F20"/>
    <w:rsid w:val="007E081B"/>
    <w:rsid w:val="00850A99"/>
    <w:rsid w:val="0085422C"/>
    <w:rsid w:val="00854E28"/>
    <w:rsid w:val="00855609"/>
    <w:rsid w:val="008667E7"/>
    <w:rsid w:val="0087720D"/>
    <w:rsid w:val="00893FC7"/>
    <w:rsid w:val="008B157E"/>
    <w:rsid w:val="008C5600"/>
    <w:rsid w:val="008E395B"/>
    <w:rsid w:val="008E7428"/>
    <w:rsid w:val="009008FD"/>
    <w:rsid w:val="00912730"/>
    <w:rsid w:val="009347B7"/>
    <w:rsid w:val="0093598C"/>
    <w:rsid w:val="0094468C"/>
    <w:rsid w:val="009634B5"/>
    <w:rsid w:val="009831E4"/>
    <w:rsid w:val="009A7FEC"/>
    <w:rsid w:val="009B1935"/>
    <w:rsid w:val="009B2526"/>
    <w:rsid w:val="009B303F"/>
    <w:rsid w:val="009C151A"/>
    <w:rsid w:val="009C6190"/>
    <w:rsid w:val="009D65B6"/>
    <w:rsid w:val="009E0880"/>
    <w:rsid w:val="009E45A7"/>
    <w:rsid w:val="00A00F75"/>
    <w:rsid w:val="00A06A3E"/>
    <w:rsid w:val="00A145A5"/>
    <w:rsid w:val="00A15C12"/>
    <w:rsid w:val="00A211BB"/>
    <w:rsid w:val="00A25B48"/>
    <w:rsid w:val="00A35F56"/>
    <w:rsid w:val="00A50479"/>
    <w:rsid w:val="00A564E3"/>
    <w:rsid w:val="00A63369"/>
    <w:rsid w:val="00A718BA"/>
    <w:rsid w:val="00AA2127"/>
    <w:rsid w:val="00AA2BD9"/>
    <w:rsid w:val="00AA6D0B"/>
    <w:rsid w:val="00AC1399"/>
    <w:rsid w:val="00AF2644"/>
    <w:rsid w:val="00B21AEA"/>
    <w:rsid w:val="00B23CA7"/>
    <w:rsid w:val="00B337FE"/>
    <w:rsid w:val="00B425CC"/>
    <w:rsid w:val="00B60270"/>
    <w:rsid w:val="00B671EC"/>
    <w:rsid w:val="00B76E7C"/>
    <w:rsid w:val="00B921AF"/>
    <w:rsid w:val="00B93385"/>
    <w:rsid w:val="00B97EC4"/>
    <w:rsid w:val="00BA74D9"/>
    <w:rsid w:val="00BC51B2"/>
    <w:rsid w:val="00BD09AB"/>
    <w:rsid w:val="00C03D13"/>
    <w:rsid w:val="00C040E7"/>
    <w:rsid w:val="00C174A7"/>
    <w:rsid w:val="00C37597"/>
    <w:rsid w:val="00C376DA"/>
    <w:rsid w:val="00C423BA"/>
    <w:rsid w:val="00C50F58"/>
    <w:rsid w:val="00C51ABD"/>
    <w:rsid w:val="00C56802"/>
    <w:rsid w:val="00C85B6A"/>
    <w:rsid w:val="00C876CE"/>
    <w:rsid w:val="00CA0E5A"/>
    <w:rsid w:val="00CA7FA6"/>
    <w:rsid w:val="00CC210C"/>
    <w:rsid w:val="00CD6B3E"/>
    <w:rsid w:val="00CE4D16"/>
    <w:rsid w:val="00CF146B"/>
    <w:rsid w:val="00CF502B"/>
    <w:rsid w:val="00CF6035"/>
    <w:rsid w:val="00D0377B"/>
    <w:rsid w:val="00D2138F"/>
    <w:rsid w:val="00D44E1B"/>
    <w:rsid w:val="00DC5BA4"/>
    <w:rsid w:val="00DD4DD4"/>
    <w:rsid w:val="00DD7F96"/>
    <w:rsid w:val="00E25F69"/>
    <w:rsid w:val="00E3736F"/>
    <w:rsid w:val="00E51ED5"/>
    <w:rsid w:val="00E60410"/>
    <w:rsid w:val="00E734E1"/>
    <w:rsid w:val="00E9369C"/>
    <w:rsid w:val="00E96044"/>
    <w:rsid w:val="00EA1221"/>
    <w:rsid w:val="00EC1AA4"/>
    <w:rsid w:val="00EC2681"/>
    <w:rsid w:val="00EE1310"/>
    <w:rsid w:val="00EE358D"/>
    <w:rsid w:val="00F04AF5"/>
    <w:rsid w:val="00F27D66"/>
    <w:rsid w:val="00F330F9"/>
    <w:rsid w:val="00F3513C"/>
    <w:rsid w:val="00F42909"/>
    <w:rsid w:val="00F51D7E"/>
    <w:rsid w:val="00F708E4"/>
    <w:rsid w:val="00F766FA"/>
    <w:rsid w:val="00F85236"/>
    <w:rsid w:val="00F862CC"/>
    <w:rsid w:val="00FC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D5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65CD5"/>
    <w:pPr>
      <w:keepNext/>
      <w:outlineLvl w:val="0"/>
    </w:pPr>
    <w:rPr>
      <w:b/>
      <w:sz w:val="28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3598C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semiHidden/>
    <w:rsid w:val="00665CD5"/>
    <w:pPr>
      <w:ind w:firstLine="567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93598C"/>
    <w:rPr>
      <w:rFonts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CF146B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F146B"/>
    <w:rPr>
      <w:rFonts w:ascii="Tahoma" w:hAnsi="Tahoma" w:cs="Times New Roman"/>
      <w:sz w:val="16"/>
    </w:rPr>
  </w:style>
  <w:style w:type="paragraph" w:styleId="a7">
    <w:name w:val="header"/>
    <w:basedOn w:val="a"/>
    <w:link w:val="a8"/>
    <w:uiPriority w:val="99"/>
    <w:rsid w:val="00CF60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F6035"/>
    <w:rPr>
      <w:rFonts w:cs="Times New Roman"/>
    </w:rPr>
  </w:style>
  <w:style w:type="paragraph" w:styleId="a9">
    <w:name w:val="footer"/>
    <w:basedOn w:val="a"/>
    <w:link w:val="aa"/>
    <w:uiPriority w:val="99"/>
    <w:rsid w:val="00CF60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F6035"/>
    <w:rPr>
      <w:rFonts w:cs="Times New Roman"/>
    </w:rPr>
  </w:style>
  <w:style w:type="paragraph" w:customStyle="1" w:styleId="ConsPlusNormal">
    <w:name w:val="ConsPlusNormal"/>
    <w:uiPriority w:val="99"/>
    <w:rsid w:val="00A718BA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point">
    <w:name w:val="point"/>
    <w:basedOn w:val="a"/>
    <w:uiPriority w:val="99"/>
    <w:rsid w:val="00A718BA"/>
    <w:pPr>
      <w:ind w:firstLine="567"/>
      <w:jc w:val="both"/>
    </w:pPr>
    <w:rPr>
      <w:sz w:val="24"/>
      <w:szCs w:val="24"/>
    </w:rPr>
  </w:style>
  <w:style w:type="paragraph" w:styleId="ab">
    <w:name w:val="Normal (Web)"/>
    <w:basedOn w:val="a"/>
    <w:uiPriority w:val="99"/>
    <w:rsid w:val="00A718BA"/>
    <w:pPr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uiPriority w:val="99"/>
    <w:rsid w:val="00B21AEA"/>
    <w:pPr>
      <w:widowControl w:val="0"/>
      <w:spacing w:line="260" w:lineRule="auto"/>
      <w:ind w:firstLine="500"/>
      <w:jc w:val="both"/>
    </w:pPr>
    <w:rPr>
      <w:sz w:val="18"/>
      <w:szCs w:val="20"/>
    </w:rPr>
  </w:style>
  <w:style w:type="paragraph" w:customStyle="1" w:styleId="11">
    <w:name w:val="Знак Знак1 Знак"/>
    <w:basedOn w:val="a"/>
    <w:autoRedefine/>
    <w:rsid w:val="00C85B6A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styleId="ac">
    <w:name w:val="Hyperlink"/>
    <w:basedOn w:val="a0"/>
    <w:uiPriority w:val="99"/>
    <w:unhideWhenUsed/>
    <w:rsid w:val="00F51D7E"/>
    <w:rPr>
      <w:color w:val="0000FF" w:themeColor="hyperlink"/>
      <w:u w:val="single"/>
    </w:rPr>
  </w:style>
  <w:style w:type="paragraph" w:customStyle="1" w:styleId="31">
    <w:name w:val="Основной текст с отступом 31"/>
    <w:basedOn w:val="a"/>
    <w:rsid w:val="007E081B"/>
    <w:pPr>
      <w:ind w:firstLine="720"/>
    </w:pPr>
    <w:rPr>
      <w:sz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D5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65CD5"/>
    <w:pPr>
      <w:keepNext/>
      <w:outlineLvl w:val="0"/>
    </w:pPr>
    <w:rPr>
      <w:b/>
      <w:sz w:val="28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3598C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semiHidden/>
    <w:rsid w:val="00665CD5"/>
    <w:pPr>
      <w:ind w:firstLine="567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93598C"/>
    <w:rPr>
      <w:rFonts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CF146B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F146B"/>
    <w:rPr>
      <w:rFonts w:ascii="Tahoma" w:hAnsi="Tahoma" w:cs="Times New Roman"/>
      <w:sz w:val="16"/>
    </w:rPr>
  </w:style>
  <w:style w:type="paragraph" w:styleId="a7">
    <w:name w:val="header"/>
    <w:basedOn w:val="a"/>
    <w:link w:val="a8"/>
    <w:uiPriority w:val="99"/>
    <w:rsid w:val="00CF60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F6035"/>
    <w:rPr>
      <w:rFonts w:cs="Times New Roman"/>
    </w:rPr>
  </w:style>
  <w:style w:type="paragraph" w:styleId="a9">
    <w:name w:val="footer"/>
    <w:basedOn w:val="a"/>
    <w:link w:val="aa"/>
    <w:uiPriority w:val="99"/>
    <w:rsid w:val="00CF60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F6035"/>
    <w:rPr>
      <w:rFonts w:cs="Times New Roman"/>
    </w:rPr>
  </w:style>
  <w:style w:type="paragraph" w:customStyle="1" w:styleId="ConsPlusNormal">
    <w:name w:val="ConsPlusNormal"/>
    <w:uiPriority w:val="99"/>
    <w:rsid w:val="00A718BA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point">
    <w:name w:val="point"/>
    <w:basedOn w:val="a"/>
    <w:uiPriority w:val="99"/>
    <w:rsid w:val="00A718BA"/>
    <w:pPr>
      <w:ind w:firstLine="567"/>
      <w:jc w:val="both"/>
    </w:pPr>
    <w:rPr>
      <w:sz w:val="24"/>
      <w:szCs w:val="24"/>
    </w:rPr>
  </w:style>
  <w:style w:type="paragraph" w:styleId="ab">
    <w:name w:val="Normal (Web)"/>
    <w:basedOn w:val="a"/>
    <w:uiPriority w:val="99"/>
    <w:rsid w:val="00A718BA"/>
    <w:pPr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uiPriority w:val="99"/>
    <w:rsid w:val="00B21AEA"/>
    <w:pPr>
      <w:widowControl w:val="0"/>
      <w:spacing w:line="260" w:lineRule="auto"/>
      <w:ind w:firstLine="500"/>
      <w:jc w:val="both"/>
    </w:pPr>
    <w:rPr>
      <w:sz w:val="18"/>
      <w:szCs w:val="20"/>
    </w:rPr>
  </w:style>
  <w:style w:type="paragraph" w:customStyle="1" w:styleId="11">
    <w:name w:val="Знак Знак1 Знак"/>
    <w:basedOn w:val="a"/>
    <w:autoRedefine/>
    <w:rsid w:val="00C85B6A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styleId="ac">
    <w:name w:val="Hyperlink"/>
    <w:basedOn w:val="a0"/>
    <w:uiPriority w:val="99"/>
    <w:unhideWhenUsed/>
    <w:rsid w:val="00F51D7E"/>
    <w:rPr>
      <w:color w:val="0000FF" w:themeColor="hyperlink"/>
      <w:u w:val="single"/>
    </w:rPr>
  </w:style>
  <w:style w:type="paragraph" w:customStyle="1" w:styleId="31">
    <w:name w:val="Основной текст с отступом 31"/>
    <w:basedOn w:val="a"/>
    <w:rsid w:val="007E081B"/>
    <w:pPr>
      <w:ind w:firstLine="720"/>
    </w:pPr>
    <w:rPr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7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torg.gov.b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43F21-C048-4485-8222-9D23029E4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ГКНТ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</dc:creator>
  <cp:lastModifiedBy>V</cp:lastModifiedBy>
  <cp:revision>24</cp:revision>
  <cp:lastPrinted>2017-01-20T11:05:00Z</cp:lastPrinted>
  <dcterms:created xsi:type="dcterms:W3CDTF">2016-12-01T09:08:00Z</dcterms:created>
  <dcterms:modified xsi:type="dcterms:W3CDTF">2017-01-23T09:58:00Z</dcterms:modified>
</cp:coreProperties>
</file>