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353"/>
        <w:gridCol w:w="4536"/>
      </w:tblGrid>
      <w:tr w:rsidR="007112E8" w:rsidRPr="007112E8" w:rsidTr="00CD2504">
        <w:trPr>
          <w:trHeight w:val="889"/>
        </w:trPr>
        <w:tc>
          <w:tcPr>
            <w:tcW w:w="5353" w:type="dxa"/>
          </w:tcPr>
          <w:p w:rsidR="006E6EE8" w:rsidRPr="006E6EE8" w:rsidRDefault="006E6EE8" w:rsidP="006E6EE8">
            <w:pPr>
              <w:tabs>
                <w:tab w:val="left" w:leader="underscore" w:pos="2268"/>
                <w:tab w:val="left" w:leader="underscore" w:pos="4253"/>
              </w:tabs>
              <w:spacing w:before="24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E6EE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16.02.2021                   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№ 04-04/41</w:t>
            </w:r>
          </w:p>
          <w:p w:rsidR="007112E8" w:rsidRPr="007112E8" w:rsidRDefault="006E6EE8" w:rsidP="006E6EE8">
            <w:pPr>
              <w:tabs>
                <w:tab w:val="left" w:leader="underscore" w:pos="2268"/>
                <w:tab w:val="left" w:leader="underscore" w:pos="4253"/>
              </w:tabs>
              <w:spacing w:before="24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6EE8">
              <w:rPr>
                <w:rFonts w:eastAsia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 xml:space="preserve">на № </w:t>
            </w:r>
            <w:r w:rsidRPr="006E6EE8">
              <w:rPr>
                <w:rFonts w:eastAsia="Times New Roman" w:cs="Times New Roman"/>
                <w:b/>
                <w:color w:val="000000"/>
                <w:sz w:val="24"/>
                <w:szCs w:val="24"/>
                <w:lang w:val="be-BY" w:eastAsia="ru-RU"/>
              </w:rPr>
              <w:tab/>
            </w:r>
            <w:r w:rsidRPr="006E6EE8">
              <w:rPr>
                <w:rFonts w:eastAsia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 xml:space="preserve"> </w:t>
            </w:r>
            <w:r w:rsidRPr="006E6EE8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</w:t>
            </w:r>
            <w:r w:rsidRPr="006E6EE8">
              <w:rPr>
                <w:rFonts w:eastAsia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 xml:space="preserve"> </w:t>
            </w:r>
            <w:r w:rsidRPr="006E6EE8">
              <w:rPr>
                <w:rFonts w:eastAsia="Times New Roman" w:cs="Times New Roman"/>
                <w:b/>
                <w:color w:val="000000"/>
                <w:sz w:val="24"/>
                <w:szCs w:val="24"/>
                <w:lang w:val="be-BY" w:eastAsia="ru-RU"/>
              </w:rPr>
              <w:tab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4536" w:type="dxa"/>
          </w:tcPr>
          <w:p w:rsidR="007112E8" w:rsidRPr="00367EA2" w:rsidRDefault="007112E8" w:rsidP="007112E8">
            <w:pPr>
              <w:spacing w:line="280" w:lineRule="exact"/>
              <w:ind w:firstLine="0"/>
              <w:rPr>
                <w:rFonts w:eastAsia="Times New Roman" w:cs="Times New Roman"/>
                <w:szCs w:val="30"/>
                <w:lang w:eastAsia="ru-RU"/>
              </w:rPr>
            </w:pPr>
          </w:p>
          <w:p w:rsidR="007112E8" w:rsidRPr="00367EA2" w:rsidRDefault="009C3735" w:rsidP="009C3735">
            <w:pPr>
              <w:spacing w:line="280" w:lineRule="exact"/>
              <w:ind w:firstLine="0"/>
              <w:rPr>
                <w:rFonts w:eastAsia="Times New Roman" w:cs="Times New Roman"/>
                <w:sz w:val="26"/>
                <w:szCs w:val="20"/>
                <w:lang w:eastAsia="ru-RU"/>
              </w:rPr>
            </w:pPr>
            <w:r w:rsidRPr="00367EA2">
              <w:rPr>
                <w:rFonts w:eastAsia="Times New Roman" w:cs="Times New Roman"/>
                <w:szCs w:val="30"/>
                <w:lang w:val="en-US" w:eastAsia="ru-RU"/>
              </w:rPr>
              <w:t xml:space="preserve"> </w:t>
            </w:r>
          </w:p>
        </w:tc>
      </w:tr>
    </w:tbl>
    <w:p w:rsidR="007640A6" w:rsidRDefault="007640A6" w:rsidP="007112E8">
      <w:pPr>
        <w:spacing w:after="80"/>
        <w:ind w:firstLine="0"/>
        <w:jc w:val="center"/>
        <w:rPr>
          <w:rFonts w:eastAsia="Times New Roman" w:cs="Times New Roman"/>
          <w:szCs w:val="20"/>
          <w:lang w:eastAsia="ru-RU"/>
        </w:rPr>
      </w:pPr>
    </w:p>
    <w:p w:rsidR="007112E8" w:rsidRPr="007112E8" w:rsidRDefault="007112E8" w:rsidP="007112E8">
      <w:pPr>
        <w:spacing w:after="80"/>
        <w:ind w:firstLine="0"/>
        <w:jc w:val="center"/>
        <w:rPr>
          <w:rFonts w:eastAsia="Times New Roman" w:cs="Times New Roman"/>
          <w:szCs w:val="20"/>
          <w:lang w:eastAsia="ru-RU"/>
        </w:rPr>
      </w:pPr>
      <w:bookmarkStart w:id="0" w:name="_GoBack"/>
      <w:bookmarkEnd w:id="0"/>
    </w:p>
    <w:p w:rsidR="007112E8" w:rsidRPr="007112E8" w:rsidRDefault="007112E8" w:rsidP="007112E8">
      <w:pPr>
        <w:rPr>
          <w:rFonts w:eastAsia="Times New Roman" w:cs="Times New Roman"/>
          <w:szCs w:val="30"/>
          <w:lang w:eastAsia="ru-RU"/>
        </w:rPr>
      </w:pPr>
      <w:r w:rsidRPr="007112E8">
        <w:rPr>
          <w:rFonts w:eastAsia="Times New Roman" w:cs="Times New Roman"/>
          <w:szCs w:val="30"/>
          <w:lang w:eastAsia="ru-RU"/>
        </w:rPr>
        <w:t xml:space="preserve">На Ваше коллективное обращение в Палату представителей Национального собрания Республики Беларусь, поступившее в Постоянную комиссию по законодательству, сообщаем следующее. </w:t>
      </w:r>
    </w:p>
    <w:p w:rsidR="00A64604" w:rsidRPr="00A64604" w:rsidRDefault="008476E0" w:rsidP="00A64604">
      <w:pPr>
        <w:rPr>
          <w:rFonts w:eastAsia="Times New Roman" w:cs="Times New Roman"/>
          <w:szCs w:val="30"/>
          <w:lang w:eastAsia="ru-RU"/>
        </w:rPr>
      </w:pPr>
      <w:r w:rsidRPr="00F25EC6">
        <w:rPr>
          <w:rFonts w:eastAsia="Times New Roman" w:cs="Times New Roman"/>
          <w:szCs w:val="30"/>
          <w:lang w:eastAsia="ru-RU"/>
        </w:rPr>
        <w:t xml:space="preserve">Согласно </w:t>
      </w:r>
      <w:r>
        <w:rPr>
          <w:rFonts w:eastAsia="Times New Roman" w:cs="Times New Roman"/>
          <w:bCs/>
          <w:szCs w:val="30"/>
          <w:lang w:eastAsia="ru-RU"/>
        </w:rPr>
        <w:t>с</w:t>
      </w:r>
      <w:r w:rsidRPr="00846C8D">
        <w:rPr>
          <w:rFonts w:eastAsia="Times New Roman" w:cs="Times New Roman"/>
          <w:bCs/>
          <w:szCs w:val="30"/>
          <w:lang w:eastAsia="ru-RU"/>
        </w:rPr>
        <w:t>тать</w:t>
      </w:r>
      <w:r>
        <w:rPr>
          <w:rFonts w:eastAsia="Times New Roman" w:cs="Times New Roman"/>
          <w:bCs/>
          <w:szCs w:val="30"/>
          <w:lang w:eastAsia="ru-RU"/>
        </w:rPr>
        <w:t>е</w:t>
      </w:r>
      <w:r w:rsidRPr="00846C8D">
        <w:rPr>
          <w:rFonts w:eastAsia="Times New Roman" w:cs="Times New Roman"/>
          <w:bCs/>
          <w:szCs w:val="30"/>
          <w:lang w:eastAsia="ru-RU"/>
        </w:rPr>
        <w:t xml:space="preserve"> 30</w:t>
      </w:r>
      <w:r>
        <w:rPr>
          <w:rFonts w:eastAsia="Times New Roman" w:cs="Times New Roman"/>
          <w:bCs/>
          <w:szCs w:val="30"/>
          <w:lang w:eastAsia="ru-RU"/>
        </w:rPr>
        <w:t xml:space="preserve"> </w:t>
      </w:r>
      <w:r w:rsidR="00846C8D">
        <w:rPr>
          <w:rFonts w:eastAsia="Times New Roman" w:cs="Times New Roman"/>
          <w:szCs w:val="30"/>
          <w:lang w:eastAsia="ru-RU"/>
        </w:rPr>
        <w:t>Закон</w:t>
      </w:r>
      <w:r>
        <w:rPr>
          <w:rFonts w:eastAsia="Times New Roman" w:cs="Times New Roman"/>
          <w:szCs w:val="30"/>
          <w:lang w:eastAsia="ru-RU"/>
        </w:rPr>
        <w:t>а</w:t>
      </w:r>
      <w:r w:rsidR="00846C8D">
        <w:rPr>
          <w:rFonts w:eastAsia="Times New Roman" w:cs="Times New Roman"/>
          <w:szCs w:val="30"/>
          <w:lang w:eastAsia="ru-RU"/>
        </w:rPr>
        <w:t xml:space="preserve"> Республики Беларусь </w:t>
      </w:r>
      <w:r w:rsidR="00846C8D" w:rsidRPr="00846C8D">
        <w:rPr>
          <w:rFonts w:eastAsia="Times New Roman" w:cs="Times New Roman"/>
          <w:szCs w:val="30"/>
          <w:lang w:eastAsia="ru-RU"/>
        </w:rPr>
        <w:t xml:space="preserve">от 17 июля 2018 года № 130-З </w:t>
      </w:r>
      <w:r w:rsidR="00846C8D">
        <w:rPr>
          <w:rFonts w:eastAsia="Times New Roman" w:cs="Times New Roman"/>
          <w:szCs w:val="30"/>
          <w:lang w:eastAsia="ru-RU"/>
        </w:rPr>
        <w:t>«О нормативных правовых актах</w:t>
      </w:r>
      <w:r w:rsidR="00540970">
        <w:rPr>
          <w:rFonts w:eastAsia="Times New Roman" w:cs="Times New Roman"/>
          <w:szCs w:val="30"/>
          <w:lang w:eastAsia="ru-RU"/>
        </w:rPr>
        <w:t>»</w:t>
      </w:r>
      <w:r w:rsidR="00846C8D">
        <w:rPr>
          <w:rFonts w:eastAsia="Times New Roman" w:cs="Times New Roman"/>
          <w:szCs w:val="30"/>
          <w:lang w:eastAsia="ru-RU"/>
        </w:rPr>
        <w:t xml:space="preserve"> </w:t>
      </w:r>
      <w:r w:rsidR="00DC2117">
        <w:rPr>
          <w:rFonts w:eastAsia="Times New Roman" w:cs="Times New Roman"/>
          <w:szCs w:val="30"/>
          <w:lang w:eastAsia="ru-RU"/>
        </w:rPr>
        <w:t>(далее — Закон)</w:t>
      </w:r>
      <w:r w:rsidR="006875ED">
        <w:rPr>
          <w:rFonts w:eastAsia="Times New Roman" w:cs="Times New Roman"/>
          <w:szCs w:val="30"/>
          <w:lang w:eastAsia="ru-RU"/>
        </w:rPr>
        <w:t xml:space="preserve"> т</w:t>
      </w:r>
      <w:r w:rsidR="00A64604" w:rsidRPr="00A64604">
        <w:rPr>
          <w:rFonts w:eastAsia="Times New Roman" w:cs="Times New Roman"/>
          <w:szCs w:val="30"/>
          <w:lang w:eastAsia="ru-RU"/>
        </w:rPr>
        <w:t xml:space="preserve">ермины </w:t>
      </w:r>
      <w:r w:rsidR="00A64604">
        <w:rPr>
          <w:rFonts w:eastAsia="Times New Roman" w:cs="Times New Roman"/>
          <w:szCs w:val="30"/>
          <w:lang w:eastAsia="ru-RU"/>
        </w:rPr>
        <w:t>«</w:t>
      </w:r>
      <w:r w:rsidR="00A64604" w:rsidRPr="00A64604">
        <w:rPr>
          <w:rFonts w:eastAsia="Times New Roman" w:cs="Times New Roman"/>
          <w:szCs w:val="30"/>
          <w:lang w:eastAsia="ru-RU"/>
        </w:rPr>
        <w:t>законодательство</w:t>
      </w:r>
      <w:r w:rsidR="00A64604">
        <w:rPr>
          <w:rFonts w:eastAsia="Times New Roman" w:cs="Times New Roman"/>
          <w:szCs w:val="30"/>
          <w:lang w:eastAsia="ru-RU"/>
        </w:rPr>
        <w:t>»</w:t>
      </w:r>
      <w:r w:rsidR="00A64604" w:rsidRPr="00A64604">
        <w:rPr>
          <w:rFonts w:eastAsia="Times New Roman" w:cs="Times New Roman"/>
          <w:szCs w:val="30"/>
          <w:lang w:eastAsia="ru-RU"/>
        </w:rPr>
        <w:t xml:space="preserve">, </w:t>
      </w:r>
      <w:r w:rsidR="00A64604">
        <w:rPr>
          <w:rFonts w:eastAsia="Times New Roman" w:cs="Times New Roman"/>
          <w:szCs w:val="30"/>
          <w:lang w:eastAsia="ru-RU"/>
        </w:rPr>
        <w:t>«</w:t>
      </w:r>
      <w:r w:rsidR="00A64604" w:rsidRPr="00A64604">
        <w:rPr>
          <w:rFonts w:eastAsia="Times New Roman" w:cs="Times New Roman"/>
          <w:szCs w:val="30"/>
          <w:lang w:eastAsia="ru-RU"/>
        </w:rPr>
        <w:t>нормативные правовые акты</w:t>
      </w:r>
      <w:r w:rsidR="00A64604">
        <w:rPr>
          <w:rFonts w:eastAsia="Times New Roman" w:cs="Times New Roman"/>
          <w:szCs w:val="30"/>
          <w:lang w:eastAsia="ru-RU"/>
        </w:rPr>
        <w:t>»</w:t>
      </w:r>
      <w:r w:rsidR="00A64604" w:rsidRPr="00A64604">
        <w:rPr>
          <w:rFonts w:eastAsia="Times New Roman" w:cs="Times New Roman"/>
          <w:szCs w:val="30"/>
          <w:lang w:eastAsia="ru-RU"/>
        </w:rPr>
        <w:t xml:space="preserve">, </w:t>
      </w:r>
      <w:r w:rsidR="00A64604">
        <w:rPr>
          <w:rFonts w:eastAsia="Times New Roman" w:cs="Times New Roman"/>
          <w:szCs w:val="30"/>
          <w:lang w:eastAsia="ru-RU"/>
        </w:rPr>
        <w:t>«</w:t>
      </w:r>
      <w:r w:rsidR="00A64604" w:rsidRPr="00A64604">
        <w:rPr>
          <w:rFonts w:eastAsia="Times New Roman" w:cs="Times New Roman"/>
          <w:szCs w:val="30"/>
          <w:lang w:eastAsia="ru-RU"/>
        </w:rPr>
        <w:t>акты законодательства</w:t>
      </w:r>
      <w:r w:rsidR="00A64604">
        <w:rPr>
          <w:rFonts w:eastAsia="Times New Roman" w:cs="Times New Roman"/>
          <w:szCs w:val="30"/>
          <w:lang w:eastAsia="ru-RU"/>
        </w:rPr>
        <w:t>», «</w:t>
      </w:r>
      <w:r w:rsidR="00A64604" w:rsidRPr="00A64604">
        <w:rPr>
          <w:rFonts w:eastAsia="Times New Roman" w:cs="Times New Roman"/>
          <w:szCs w:val="30"/>
          <w:lang w:eastAsia="ru-RU"/>
        </w:rPr>
        <w:t>законодательные акты</w:t>
      </w:r>
      <w:r w:rsidR="00A64604">
        <w:rPr>
          <w:rFonts w:eastAsia="Times New Roman" w:cs="Times New Roman"/>
          <w:szCs w:val="30"/>
          <w:lang w:eastAsia="ru-RU"/>
        </w:rPr>
        <w:t>», «</w:t>
      </w:r>
      <w:r w:rsidR="00A64604" w:rsidRPr="00A64604">
        <w:rPr>
          <w:rFonts w:eastAsia="Times New Roman" w:cs="Times New Roman"/>
          <w:szCs w:val="30"/>
          <w:lang w:eastAsia="ru-RU"/>
        </w:rPr>
        <w:t>законы</w:t>
      </w:r>
      <w:r w:rsidR="00A64604">
        <w:rPr>
          <w:rFonts w:eastAsia="Times New Roman" w:cs="Times New Roman"/>
          <w:szCs w:val="30"/>
          <w:lang w:eastAsia="ru-RU"/>
        </w:rPr>
        <w:t>», «</w:t>
      </w:r>
      <w:r w:rsidR="00A64604" w:rsidRPr="00A64604">
        <w:rPr>
          <w:rFonts w:eastAsia="Times New Roman" w:cs="Times New Roman"/>
          <w:szCs w:val="30"/>
          <w:lang w:eastAsia="ru-RU"/>
        </w:rPr>
        <w:t>кодексы</w:t>
      </w:r>
      <w:r w:rsidR="00A64604">
        <w:rPr>
          <w:rFonts w:eastAsia="Times New Roman" w:cs="Times New Roman"/>
          <w:szCs w:val="30"/>
          <w:lang w:eastAsia="ru-RU"/>
        </w:rPr>
        <w:t>»</w:t>
      </w:r>
      <w:r w:rsidR="00A64604" w:rsidRPr="00A64604">
        <w:rPr>
          <w:rFonts w:eastAsia="Times New Roman" w:cs="Times New Roman"/>
          <w:szCs w:val="30"/>
          <w:lang w:eastAsia="ru-RU"/>
        </w:rPr>
        <w:t xml:space="preserve"> используются в нормативных правовых актах без слов </w:t>
      </w:r>
      <w:r w:rsidR="00A64604">
        <w:rPr>
          <w:rFonts w:eastAsia="Times New Roman" w:cs="Times New Roman"/>
          <w:szCs w:val="30"/>
          <w:lang w:eastAsia="ru-RU"/>
        </w:rPr>
        <w:t>«Республики Беларусь»</w:t>
      </w:r>
      <w:r w:rsidR="00A64604" w:rsidRPr="00A64604">
        <w:rPr>
          <w:rFonts w:eastAsia="Times New Roman" w:cs="Times New Roman"/>
          <w:szCs w:val="30"/>
          <w:lang w:eastAsia="ru-RU"/>
        </w:rPr>
        <w:t>, кроме случаев применения ссылки на конкретный нормативный правовой акт либо если использование этих слов необходимо в целях обеспечения точности изложения нормативных правовых предписаний (исключения возможности применения в конкретном случае законодательства иностранных государств либо при перечислении законодательств Республики Беларусь и иностранных государств).</w:t>
      </w:r>
    </w:p>
    <w:p w:rsidR="00797117" w:rsidRPr="00797117" w:rsidRDefault="00DC2117" w:rsidP="00797117">
      <w:pPr>
        <w:widowControl w:val="0"/>
        <w:autoSpaceDE w:val="0"/>
        <w:autoSpaceDN w:val="0"/>
        <w:adjustRightInd w:val="0"/>
        <w:rPr>
          <w:rFonts w:eastAsia="Times New Roman" w:cs="Times New Roman"/>
          <w:szCs w:val="30"/>
          <w:lang w:eastAsia="ru-RU"/>
        </w:rPr>
      </w:pPr>
      <w:r w:rsidRPr="00DC2117">
        <w:rPr>
          <w:rFonts w:eastAsia="Times New Roman" w:cs="Times New Roman"/>
          <w:bCs/>
          <w:szCs w:val="30"/>
          <w:lang w:eastAsia="ru-RU"/>
        </w:rPr>
        <w:t>В соответствии со с</w:t>
      </w:r>
      <w:r w:rsidR="00E34D40" w:rsidRPr="00DC2117">
        <w:rPr>
          <w:rFonts w:eastAsia="Times New Roman" w:cs="Times New Roman"/>
          <w:bCs/>
          <w:szCs w:val="30"/>
          <w:lang w:eastAsia="ru-RU"/>
        </w:rPr>
        <w:t>тать</w:t>
      </w:r>
      <w:r w:rsidRPr="00DC2117">
        <w:rPr>
          <w:rFonts w:eastAsia="Times New Roman" w:cs="Times New Roman"/>
          <w:bCs/>
          <w:szCs w:val="30"/>
          <w:lang w:eastAsia="ru-RU"/>
        </w:rPr>
        <w:t>ей</w:t>
      </w:r>
      <w:r>
        <w:rPr>
          <w:rFonts w:eastAsia="Times New Roman" w:cs="Times New Roman"/>
          <w:bCs/>
          <w:szCs w:val="30"/>
          <w:lang w:eastAsia="ru-RU"/>
        </w:rPr>
        <w:t xml:space="preserve"> 32</w:t>
      </w:r>
      <w:r w:rsidR="00E34D40" w:rsidRPr="00E34D40">
        <w:rPr>
          <w:rFonts w:eastAsia="Times New Roman" w:cs="Times New Roman"/>
          <w:b/>
          <w:bCs/>
          <w:szCs w:val="30"/>
          <w:lang w:eastAsia="ru-RU"/>
        </w:rPr>
        <w:t xml:space="preserve"> </w:t>
      </w:r>
      <w:r w:rsidRPr="00DC2117">
        <w:rPr>
          <w:rFonts w:eastAsia="Times New Roman" w:cs="Times New Roman"/>
          <w:bCs/>
          <w:szCs w:val="30"/>
          <w:lang w:eastAsia="ru-RU"/>
        </w:rPr>
        <w:t xml:space="preserve">Закона </w:t>
      </w:r>
      <w:r>
        <w:rPr>
          <w:rFonts w:eastAsia="Times New Roman" w:cs="Times New Roman"/>
          <w:bCs/>
          <w:szCs w:val="30"/>
          <w:lang w:eastAsia="ru-RU"/>
        </w:rPr>
        <w:t>н</w:t>
      </w:r>
      <w:r w:rsidR="00E34D40" w:rsidRPr="00E34D40">
        <w:rPr>
          <w:rFonts w:eastAsia="Times New Roman" w:cs="Times New Roman"/>
          <w:szCs w:val="30"/>
          <w:lang w:eastAsia="ru-RU"/>
        </w:rPr>
        <w:t xml:space="preserve">аименования государственных органов (организаций), международных организаций, межгосударственных образований (их органов) и межгосударственных органов употребляются в нормативных правовых актах, как правило, в соответствии с полными официальными наименованиями, предусмотренными их уставами и положениями, решениями об их образовании (создании), наименовании, переименовании и другими нормативными правовыми актами. При этом наименования государственных органов (организаций) и должностных лиц государственных органов (организаций) в тексте нормативного правового акта указываются без слов </w:t>
      </w:r>
      <w:r w:rsidR="007640A6">
        <w:rPr>
          <w:rFonts w:eastAsia="Times New Roman" w:cs="Times New Roman"/>
          <w:szCs w:val="30"/>
          <w:lang w:eastAsia="ru-RU"/>
        </w:rPr>
        <w:t>«</w:t>
      </w:r>
      <w:r w:rsidR="00E34D40" w:rsidRPr="00E34D40">
        <w:rPr>
          <w:rFonts w:eastAsia="Times New Roman" w:cs="Times New Roman"/>
          <w:szCs w:val="30"/>
          <w:lang w:eastAsia="ru-RU"/>
        </w:rPr>
        <w:t>Республики Беларусь</w:t>
      </w:r>
      <w:r w:rsidR="007640A6">
        <w:rPr>
          <w:rFonts w:eastAsia="Times New Roman" w:cs="Times New Roman"/>
          <w:szCs w:val="30"/>
          <w:lang w:eastAsia="ru-RU"/>
        </w:rPr>
        <w:t>»</w:t>
      </w:r>
      <w:r w:rsidR="00E34D40" w:rsidRPr="00E34D40">
        <w:rPr>
          <w:rFonts w:eastAsia="Times New Roman" w:cs="Times New Roman"/>
          <w:szCs w:val="30"/>
          <w:lang w:eastAsia="ru-RU"/>
        </w:rPr>
        <w:t xml:space="preserve">, за исключением нормативных правовых актов об образовании (создании) государственных органов (организаций) либо определяющих их правовой статус, </w:t>
      </w:r>
      <w:r w:rsidR="00797117" w:rsidRPr="00797117">
        <w:rPr>
          <w:rFonts w:eastAsia="Times New Roman" w:cs="Times New Roman"/>
          <w:szCs w:val="30"/>
          <w:lang w:eastAsia="ru-RU"/>
        </w:rPr>
        <w:t>(кроме обозначенных в данном Законе наименований).</w:t>
      </w:r>
    </w:p>
    <w:p w:rsidR="006875ED" w:rsidRDefault="00DC2117" w:rsidP="006875ED">
      <w:pPr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Предусмотренные Законом Республики Беларусь </w:t>
      </w:r>
      <w:r w:rsidRPr="00DC2117">
        <w:rPr>
          <w:rFonts w:eastAsia="Times New Roman" w:cs="Times New Roman"/>
          <w:szCs w:val="30"/>
          <w:lang w:eastAsia="ru-RU"/>
        </w:rPr>
        <w:t xml:space="preserve">от 06.01.2021 </w:t>
      </w:r>
      <w:r>
        <w:rPr>
          <w:rFonts w:eastAsia="Times New Roman" w:cs="Times New Roman"/>
          <w:szCs w:val="30"/>
          <w:lang w:eastAsia="ru-RU"/>
        </w:rPr>
        <w:t>№</w:t>
      </w:r>
      <w:r w:rsidRPr="00DC2117">
        <w:rPr>
          <w:rFonts w:eastAsia="Times New Roman" w:cs="Times New Roman"/>
          <w:szCs w:val="30"/>
          <w:lang w:eastAsia="ru-RU"/>
        </w:rPr>
        <w:t xml:space="preserve"> 90-З </w:t>
      </w:r>
      <w:r>
        <w:rPr>
          <w:rFonts w:eastAsia="Times New Roman" w:cs="Times New Roman"/>
          <w:szCs w:val="30"/>
          <w:lang w:eastAsia="ru-RU"/>
        </w:rPr>
        <w:t>«</w:t>
      </w:r>
      <w:r w:rsidRPr="00DC2117">
        <w:rPr>
          <w:rFonts w:eastAsia="Times New Roman" w:cs="Times New Roman"/>
          <w:szCs w:val="30"/>
          <w:lang w:eastAsia="ru-RU"/>
        </w:rPr>
        <w:t>Об изменении законов по вопросам исполнительного производства</w:t>
      </w:r>
      <w:r>
        <w:rPr>
          <w:rFonts w:eastAsia="Times New Roman" w:cs="Times New Roman"/>
          <w:szCs w:val="30"/>
          <w:lang w:eastAsia="ru-RU"/>
        </w:rPr>
        <w:t xml:space="preserve">» изменения в части исключения слов «Республики Беларусь» </w:t>
      </w:r>
      <w:r w:rsidR="00141025">
        <w:rPr>
          <w:rFonts w:eastAsia="Times New Roman" w:cs="Times New Roman"/>
          <w:szCs w:val="30"/>
          <w:lang w:eastAsia="ru-RU"/>
        </w:rPr>
        <w:t xml:space="preserve">из ряда </w:t>
      </w:r>
      <w:r w:rsidR="00141025">
        <w:rPr>
          <w:rFonts w:eastAsia="Times New Roman" w:cs="Times New Roman"/>
          <w:szCs w:val="30"/>
          <w:lang w:eastAsia="ru-RU"/>
        </w:rPr>
        <w:lastRenderedPageBreak/>
        <w:t xml:space="preserve">законодательных актов </w:t>
      </w:r>
      <w:r>
        <w:rPr>
          <w:rFonts w:eastAsia="Times New Roman" w:cs="Times New Roman"/>
          <w:szCs w:val="30"/>
          <w:lang w:eastAsia="ru-RU"/>
        </w:rPr>
        <w:t xml:space="preserve">произведены исключительно в соответствии с нормативными предписаниями </w:t>
      </w:r>
      <w:r w:rsidR="00CC0F16">
        <w:rPr>
          <w:rFonts w:eastAsia="Times New Roman" w:cs="Times New Roman"/>
          <w:szCs w:val="30"/>
          <w:lang w:eastAsia="ru-RU"/>
        </w:rPr>
        <w:t xml:space="preserve">указанного </w:t>
      </w:r>
      <w:r w:rsidR="00141025">
        <w:rPr>
          <w:rFonts w:eastAsia="Times New Roman" w:cs="Times New Roman"/>
          <w:szCs w:val="30"/>
          <w:lang w:eastAsia="ru-RU"/>
        </w:rPr>
        <w:t>Закона.</w:t>
      </w:r>
    </w:p>
    <w:p w:rsidR="006875ED" w:rsidRDefault="006875ED" w:rsidP="006875ED">
      <w:pPr>
        <w:rPr>
          <w:rFonts w:eastAsia="Times New Roman" w:cs="Times New Roman"/>
          <w:szCs w:val="30"/>
          <w:lang w:eastAsia="ru-RU"/>
        </w:rPr>
      </w:pPr>
      <w:r w:rsidRPr="00F25EC6">
        <w:rPr>
          <w:rFonts w:eastAsia="Times New Roman" w:cs="Times New Roman"/>
          <w:szCs w:val="30"/>
          <w:lang w:eastAsia="ru-RU"/>
        </w:rPr>
        <w:t xml:space="preserve">Такая техника </w:t>
      </w:r>
      <w:r>
        <w:rPr>
          <w:rFonts w:eastAsia="Times New Roman" w:cs="Times New Roman"/>
          <w:szCs w:val="30"/>
          <w:lang w:eastAsia="ru-RU"/>
        </w:rPr>
        <w:t xml:space="preserve">направлена на сокращение </w:t>
      </w:r>
      <w:r w:rsidRPr="00F25EC6">
        <w:rPr>
          <w:rFonts w:eastAsia="Times New Roman" w:cs="Times New Roman"/>
          <w:szCs w:val="30"/>
          <w:lang w:eastAsia="ru-RU"/>
        </w:rPr>
        <w:t>объем</w:t>
      </w:r>
      <w:r>
        <w:rPr>
          <w:rFonts w:eastAsia="Times New Roman" w:cs="Times New Roman"/>
          <w:szCs w:val="30"/>
          <w:lang w:eastAsia="ru-RU"/>
        </w:rPr>
        <w:t>а</w:t>
      </w:r>
      <w:r w:rsidRPr="00F25EC6">
        <w:rPr>
          <w:rFonts w:eastAsia="Times New Roman" w:cs="Times New Roman"/>
          <w:szCs w:val="30"/>
          <w:lang w:eastAsia="ru-RU"/>
        </w:rPr>
        <w:t xml:space="preserve"> содержания принимаемых актов, обес</w:t>
      </w:r>
      <w:r>
        <w:rPr>
          <w:rFonts w:eastAsia="Times New Roman" w:cs="Times New Roman"/>
          <w:szCs w:val="30"/>
          <w:lang w:eastAsia="ru-RU"/>
        </w:rPr>
        <w:t>печение</w:t>
      </w:r>
      <w:r w:rsidRPr="00F25EC6">
        <w:rPr>
          <w:rFonts w:eastAsia="Times New Roman" w:cs="Times New Roman"/>
          <w:szCs w:val="30"/>
          <w:lang w:eastAsia="ru-RU"/>
        </w:rPr>
        <w:t xml:space="preserve"> лаконичност</w:t>
      </w:r>
      <w:r>
        <w:rPr>
          <w:rFonts w:eastAsia="Times New Roman" w:cs="Times New Roman"/>
          <w:szCs w:val="30"/>
          <w:lang w:eastAsia="ru-RU"/>
        </w:rPr>
        <w:t>и</w:t>
      </w:r>
      <w:r w:rsidRPr="00F25EC6">
        <w:rPr>
          <w:rFonts w:eastAsia="Times New Roman" w:cs="Times New Roman"/>
          <w:szCs w:val="30"/>
          <w:lang w:eastAsia="ru-RU"/>
        </w:rPr>
        <w:t xml:space="preserve"> изложения нормативных предписаний</w:t>
      </w:r>
      <w:r w:rsidR="00E73339">
        <w:rPr>
          <w:rFonts w:eastAsia="Times New Roman" w:cs="Times New Roman"/>
          <w:szCs w:val="30"/>
          <w:lang w:eastAsia="ru-RU"/>
        </w:rPr>
        <w:t>.</w:t>
      </w:r>
      <w:r w:rsidRPr="00F25EC6">
        <w:rPr>
          <w:rFonts w:eastAsia="Times New Roman" w:cs="Times New Roman"/>
          <w:szCs w:val="30"/>
          <w:lang w:eastAsia="ru-RU"/>
        </w:rPr>
        <w:t xml:space="preserve"> </w:t>
      </w:r>
    </w:p>
    <w:p w:rsidR="001C3B19" w:rsidRPr="00F25EC6" w:rsidRDefault="001C3B19" w:rsidP="006875ED">
      <w:pPr>
        <w:rPr>
          <w:rFonts w:eastAsia="Times New Roman" w:cs="Times New Roman"/>
          <w:szCs w:val="30"/>
          <w:lang w:eastAsia="ru-RU"/>
        </w:rPr>
      </w:pPr>
      <w:r w:rsidRPr="001C3B19">
        <w:rPr>
          <w:rFonts w:eastAsia="Times New Roman" w:cs="Times New Roman"/>
          <w:szCs w:val="30"/>
          <w:lang w:eastAsia="ru-RU"/>
        </w:rPr>
        <w:t xml:space="preserve">Руководствуясь статьей 9 Закона Республики Беларусь </w:t>
      </w:r>
      <w:r w:rsidRPr="001C3B19">
        <w:rPr>
          <w:rFonts w:eastAsia="Times New Roman" w:cs="Times New Roman"/>
          <w:szCs w:val="30"/>
          <w:lang w:eastAsia="ru-RU"/>
        </w:rPr>
        <w:br/>
        <w:t>«Об обращениях граждан и юридических лиц», разъясняем, что при несогласии с настоящим ответом Вы вправе его обжаловать в порядке, установленном пунктом 6 статьи 20 этого Закона.</w:t>
      </w:r>
    </w:p>
    <w:p w:rsidR="007112E8" w:rsidRPr="007112E8" w:rsidRDefault="007112E8" w:rsidP="007112E8">
      <w:pPr>
        <w:rPr>
          <w:rFonts w:eastAsia="Times New Roman" w:cs="Times New Roman"/>
          <w:szCs w:val="30"/>
          <w:lang w:val="be-BY" w:eastAsia="ru-RU"/>
        </w:rPr>
      </w:pPr>
      <w:r>
        <w:rPr>
          <w:szCs w:val="30"/>
        </w:rPr>
        <w:t>Указанную информацию просим довести до сведения остальных заявителей.</w:t>
      </w:r>
    </w:p>
    <w:p w:rsidR="006875ED" w:rsidRDefault="006875ED" w:rsidP="007112E8">
      <w:pPr>
        <w:spacing w:before="120" w:line="280" w:lineRule="exact"/>
        <w:ind w:firstLine="0"/>
        <w:jc w:val="left"/>
        <w:rPr>
          <w:rFonts w:eastAsia="Times New Roman" w:cs="Times New Roman"/>
          <w:szCs w:val="30"/>
          <w:lang w:eastAsia="ru-RU"/>
        </w:rPr>
      </w:pPr>
    </w:p>
    <w:p w:rsidR="007112E8" w:rsidRPr="007112E8" w:rsidRDefault="007112E8" w:rsidP="007112E8">
      <w:pPr>
        <w:spacing w:before="120" w:line="280" w:lineRule="exact"/>
        <w:ind w:firstLine="0"/>
        <w:jc w:val="left"/>
        <w:rPr>
          <w:rFonts w:eastAsia="Times New Roman" w:cs="Times New Roman"/>
          <w:szCs w:val="30"/>
          <w:lang w:eastAsia="ru-RU"/>
        </w:rPr>
      </w:pPr>
      <w:r w:rsidRPr="007112E8">
        <w:rPr>
          <w:rFonts w:eastAsia="Times New Roman" w:cs="Times New Roman"/>
          <w:szCs w:val="30"/>
          <w:lang w:eastAsia="ru-RU"/>
        </w:rPr>
        <w:t>Заместитель председателя Постоянной комиссии</w:t>
      </w:r>
    </w:p>
    <w:p w:rsidR="007112E8" w:rsidRPr="007112E8" w:rsidRDefault="007112E8" w:rsidP="007112E8">
      <w:pPr>
        <w:spacing w:line="280" w:lineRule="exact"/>
        <w:ind w:firstLine="0"/>
        <w:jc w:val="left"/>
        <w:rPr>
          <w:rFonts w:eastAsia="Times New Roman" w:cs="Times New Roman"/>
          <w:szCs w:val="30"/>
          <w:lang w:eastAsia="ru-RU"/>
        </w:rPr>
      </w:pPr>
      <w:r w:rsidRPr="007112E8">
        <w:rPr>
          <w:rFonts w:eastAsia="Times New Roman" w:cs="Times New Roman"/>
          <w:szCs w:val="30"/>
          <w:lang w:eastAsia="ru-RU"/>
        </w:rPr>
        <w:t>Палаты представителей Национального</w:t>
      </w:r>
    </w:p>
    <w:p w:rsidR="007112E8" w:rsidRPr="007112E8" w:rsidRDefault="007112E8" w:rsidP="007112E8">
      <w:pPr>
        <w:spacing w:line="280" w:lineRule="exact"/>
        <w:ind w:firstLine="0"/>
        <w:jc w:val="left"/>
        <w:rPr>
          <w:rFonts w:eastAsia="Times New Roman" w:cs="Times New Roman"/>
          <w:szCs w:val="30"/>
          <w:lang w:eastAsia="ru-RU"/>
        </w:rPr>
      </w:pPr>
      <w:r w:rsidRPr="007112E8">
        <w:rPr>
          <w:rFonts w:eastAsia="Times New Roman" w:cs="Times New Roman"/>
          <w:szCs w:val="30"/>
          <w:lang w:eastAsia="ru-RU"/>
        </w:rPr>
        <w:t>собрания Республики Беларусь</w:t>
      </w:r>
    </w:p>
    <w:p w:rsidR="007112E8" w:rsidRPr="007112E8" w:rsidRDefault="007112E8" w:rsidP="007112E8">
      <w:pPr>
        <w:spacing w:line="280" w:lineRule="exact"/>
        <w:ind w:firstLine="0"/>
        <w:jc w:val="left"/>
        <w:rPr>
          <w:rFonts w:eastAsia="Times New Roman" w:cs="Times New Roman"/>
          <w:sz w:val="26"/>
          <w:szCs w:val="30"/>
          <w:lang w:eastAsia="ru-RU"/>
        </w:rPr>
      </w:pPr>
      <w:r w:rsidRPr="007112E8">
        <w:rPr>
          <w:rFonts w:eastAsia="Times New Roman" w:cs="Times New Roman"/>
          <w:szCs w:val="30"/>
          <w:lang w:eastAsia="ru-RU"/>
        </w:rPr>
        <w:t xml:space="preserve">по законодательству                                                                     </w:t>
      </w:r>
      <w:proofErr w:type="spellStart"/>
      <w:r w:rsidRPr="007112E8">
        <w:rPr>
          <w:rFonts w:eastAsia="Times New Roman" w:cs="Times New Roman"/>
          <w:szCs w:val="30"/>
          <w:lang w:eastAsia="ru-RU"/>
        </w:rPr>
        <w:t>А.В.Егоров</w:t>
      </w:r>
      <w:proofErr w:type="spellEnd"/>
    </w:p>
    <w:sectPr w:rsidR="007112E8" w:rsidRPr="007112E8" w:rsidSect="00A33C3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794" w:right="454" w:bottom="567" w:left="1644" w:header="397" w:footer="34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C5" w:rsidRDefault="00DE6CC5" w:rsidP="00E34D40">
      <w:r>
        <w:separator/>
      </w:r>
    </w:p>
  </w:endnote>
  <w:endnote w:type="continuationSeparator" w:id="0">
    <w:p w:rsidR="00DE6CC5" w:rsidRDefault="00DE6CC5" w:rsidP="00E3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DB" w:rsidRPr="00A33C3D" w:rsidRDefault="00DE6CC5" w:rsidP="00A33C3D">
    <w:pPr>
      <w:pStyle w:val="a5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38" w:rsidRPr="00C00C3A" w:rsidRDefault="000A39E3" w:rsidP="00C00C3A">
    <w:pPr>
      <w:pStyle w:val="a5"/>
    </w:pPr>
    <w:r w:rsidRPr="00C00C3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C5" w:rsidRDefault="00DE6CC5" w:rsidP="00E34D40">
      <w:r>
        <w:separator/>
      </w:r>
    </w:p>
  </w:footnote>
  <w:footnote w:type="continuationSeparator" w:id="0">
    <w:p w:rsidR="00DE6CC5" w:rsidRDefault="00DE6CC5" w:rsidP="00E34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DB" w:rsidRPr="00851C7C" w:rsidRDefault="000A39E3" w:rsidP="00851C7C">
    <w:pPr>
      <w:pStyle w:val="a3"/>
      <w:rPr>
        <w:sz w:val="28"/>
        <w:szCs w:val="28"/>
      </w:rPr>
    </w:pPr>
    <w:r w:rsidRPr="00851C7C">
      <w:rPr>
        <w:sz w:val="28"/>
        <w:szCs w:val="28"/>
      </w:rPr>
      <w:t>2</w:t>
    </w:r>
  </w:p>
  <w:p w:rsidR="00F17DDB" w:rsidRPr="00861C4F" w:rsidRDefault="00DE6CC5" w:rsidP="00A34F29">
    <w:pPr>
      <w:pStyle w:val="a3"/>
      <w:spacing w:after="240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DB" w:rsidRDefault="000A39E3" w:rsidP="00E34D40">
    <w:pPr>
      <w:pStyle w:val="a3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EF" w:rsidRDefault="00DE6CC5" w:rsidP="00C5544F">
    <w:pPr>
      <w:spacing w:after="240"/>
    </w:pPr>
  </w:p>
  <w:tbl>
    <w:tblPr>
      <w:tblW w:w="10348" w:type="dxa"/>
      <w:tblInd w:w="-459" w:type="dxa"/>
      <w:tblLook w:val="01E0" w:firstRow="1" w:lastRow="1" w:firstColumn="1" w:lastColumn="1" w:noHBand="0" w:noVBand="0"/>
    </w:tblPr>
    <w:tblGrid>
      <w:gridCol w:w="5174"/>
      <w:gridCol w:w="5174"/>
    </w:tblGrid>
    <w:tr w:rsidR="006268CD" w:rsidRPr="003B6473" w:rsidTr="00185F87">
      <w:tc>
        <w:tcPr>
          <w:tcW w:w="5174" w:type="dxa"/>
        </w:tcPr>
        <w:p w:rsidR="006268CD" w:rsidRPr="00C86BC4" w:rsidRDefault="000A39E3" w:rsidP="006268CD">
          <w:pPr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C86BC4">
            <w:rPr>
              <w:b/>
              <w:color w:val="000000"/>
              <w:sz w:val="24"/>
              <w:szCs w:val="24"/>
            </w:rPr>
            <w:t>НА</w:t>
          </w:r>
          <w:r w:rsidRPr="00C86BC4">
            <w:rPr>
              <w:b/>
              <w:color w:val="000000"/>
              <w:sz w:val="24"/>
              <w:szCs w:val="24"/>
              <w:lang w:val="be-BY"/>
            </w:rPr>
            <w:t>ЦЫЯНАЛЬНЫ СХОД</w:t>
          </w:r>
          <w:r w:rsidRPr="00F17DDB">
            <w:rPr>
              <w:b/>
              <w:color w:val="000000"/>
              <w:sz w:val="24"/>
              <w:szCs w:val="24"/>
            </w:rPr>
            <w:br/>
          </w:r>
          <w:r w:rsidRPr="00C86BC4">
            <w:rPr>
              <w:b/>
              <w:color w:val="000000"/>
              <w:sz w:val="24"/>
              <w:szCs w:val="24"/>
              <w:lang w:val="be-BY"/>
            </w:rPr>
            <w:t>РЭСПУБЛІКІ БЕЛАРУСЬ</w:t>
          </w:r>
        </w:p>
        <w:p w:rsidR="006268CD" w:rsidRPr="00C86BC4" w:rsidRDefault="000A39E3" w:rsidP="006268CD">
          <w:pPr>
            <w:spacing w:before="120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C86BC4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6268CD" w:rsidRPr="00C86BC4" w:rsidRDefault="000A39E3" w:rsidP="006268CD">
          <w:pPr>
            <w:spacing w:before="120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C86BC4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C86BC4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C86BC4">
            <w:rPr>
              <w:rFonts w:ascii="Arial" w:hAnsi="Arial"/>
              <w:color w:val="000000"/>
              <w:sz w:val="24"/>
              <w:szCs w:val="24"/>
            </w:rPr>
            <w:t xml:space="preserve"> </w:t>
          </w:r>
          <w:r w:rsidRPr="00C86BC4">
            <w:rPr>
              <w:rFonts w:ascii="Arial" w:hAnsi="Arial"/>
              <w:color w:val="000000"/>
              <w:sz w:val="24"/>
              <w:szCs w:val="24"/>
            </w:rPr>
            <w:br/>
            <w:t xml:space="preserve">па </w:t>
          </w:r>
          <w:proofErr w:type="spellStart"/>
          <w:r w:rsidRPr="00C86BC4">
            <w:rPr>
              <w:rFonts w:ascii="Arial" w:hAnsi="Arial"/>
              <w:color w:val="000000"/>
              <w:sz w:val="24"/>
              <w:szCs w:val="24"/>
            </w:rPr>
            <w:t>заканадаўств</w:t>
          </w:r>
          <w:proofErr w:type="spellEnd"/>
          <w:r w:rsidRPr="00C86BC4">
            <w:rPr>
              <w:rFonts w:ascii="Arial" w:hAnsi="Arial"/>
              <w:color w:val="000000"/>
              <w:sz w:val="24"/>
              <w:szCs w:val="24"/>
              <w:lang w:val="be-BY"/>
            </w:rPr>
            <w:t>е</w:t>
          </w:r>
        </w:p>
        <w:p w:rsidR="006268CD" w:rsidRPr="00C86BC4" w:rsidRDefault="000A39E3" w:rsidP="006268CD">
          <w:pPr>
            <w:spacing w:before="120"/>
            <w:ind w:firstLine="0"/>
            <w:jc w:val="center"/>
            <w:rPr>
              <w:color w:val="000000"/>
              <w:sz w:val="18"/>
              <w:szCs w:val="24"/>
            </w:rPr>
          </w:pPr>
          <w:r w:rsidRPr="00C86BC4">
            <w:rPr>
              <w:color w:val="000000"/>
              <w:sz w:val="18"/>
              <w:szCs w:val="24"/>
              <w:lang w:val="be-BY"/>
            </w:rPr>
            <w:t>Дом Урада, 220010, г.</w:t>
          </w:r>
          <w:r w:rsidRPr="00C86BC4">
            <w:rPr>
              <w:color w:val="000000"/>
              <w:sz w:val="18"/>
              <w:szCs w:val="24"/>
            </w:rPr>
            <w:t xml:space="preserve"> </w:t>
          </w:r>
          <w:r w:rsidRPr="00C86BC4">
            <w:rPr>
              <w:color w:val="000000"/>
              <w:sz w:val="18"/>
              <w:szCs w:val="24"/>
              <w:lang w:val="be-BY"/>
            </w:rPr>
            <w:t>Мінск</w:t>
          </w:r>
          <w:r w:rsidRPr="00C86BC4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C86BC4">
            <w:rPr>
              <w:color w:val="000000"/>
              <w:sz w:val="18"/>
              <w:szCs w:val="24"/>
            </w:rPr>
            <w:t>тэл</w:t>
          </w:r>
          <w:proofErr w:type="spellEnd"/>
          <w:r w:rsidRPr="00C86BC4">
            <w:rPr>
              <w:color w:val="000000"/>
              <w:sz w:val="18"/>
              <w:szCs w:val="24"/>
            </w:rPr>
            <w:t>./факс (017) 222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C86BC4">
            <w:rPr>
              <w:color w:val="000000"/>
              <w:sz w:val="18"/>
              <w:szCs w:val="24"/>
            </w:rPr>
            <w:t>31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C86BC4">
            <w:rPr>
              <w:color w:val="000000"/>
              <w:sz w:val="18"/>
              <w:szCs w:val="24"/>
            </w:rPr>
            <w:t>74, факс (017) 32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C86BC4">
            <w:rPr>
              <w:color w:val="000000"/>
              <w:sz w:val="18"/>
              <w:szCs w:val="24"/>
            </w:rPr>
            <w:t>3</w:t>
          </w:r>
          <w:r w:rsidRPr="00C86BC4">
            <w:rPr>
              <w:color w:val="000000"/>
              <w:sz w:val="18"/>
              <w:szCs w:val="24"/>
              <w:lang w:val="be-BY"/>
            </w:rPr>
            <w:t>7 8</w:t>
          </w:r>
          <w:r w:rsidRPr="00C86BC4">
            <w:rPr>
              <w:color w:val="000000"/>
              <w:sz w:val="18"/>
              <w:szCs w:val="24"/>
            </w:rPr>
            <w:t>4</w:t>
          </w:r>
        </w:p>
        <w:p w:rsidR="004413EF" w:rsidRPr="00C86BC4" w:rsidRDefault="000A39E3" w:rsidP="006268CD">
          <w:pPr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C86BC4">
            <w:rPr>
              <w:color w:val="000000"/>
              <w:sz w:val="18"/>
              <w:szCs w:val="24"/>
              <w:lang w:val="en-US"/>
            </w:rPr>
            <w:t>E</w:t>
          </w:r>
          <w:r w:rsidRPr="00F17DDB">
            <w:rPr>
              <w:color w:val="000000"/>
              <w:sz w:val="18"/>
              <w:szCs w:val="24"/>
              <w:lang w:val="en-US"/>
            </w:rPr>
            <w:t>-</w:t>
          </w:r>
          <w:r w:rsidRPr="00C86BC4">
            <w:rPr>
              <w:color w:val="000000"/>
              <w:sz w:val="18"/>
              <w:szCs w:val="24"/>
              <w:lang w:val="en-US"/>
            </w:rPr>
            <w:t>mail</w:t>
          </w:r>
          <w:r w:rsidRPr="00F17DDB">
            <w:rPr>
              <w:color w:val="000000"/>
              <w:sz w:val="18"/>
              <w:szCs w:val="24"/>
              <w:lang w:val="en-US"/>
            </w:rPr>
            <w:t xml:space="preserve">: </w:t>
          </w:r>
          <w:r w:rsidRPr="00C86BC4">
            <w:rPr>
              <w:color w:val="000000"/>
              <w:sz w:val="18"/>
              <w:szCs w:val="24"/>
              <w:lang w:val="en-US"/>
            </w:rPr>
            <w:t>zakan</w:t>
          </w:r>
          <w:r w:rsidRPr="00F17DDB">
            <w:rPr>
              <w:color w:val="000000"/>
              <w:sz w:val="18"/>
              <w:szCs w:val="24"/>
              <w:lang w:val="en-US"/>
            </w:rPr>
            <w:t>@</w:t>
          </w:r>
          <w:r w:rsidRPr="00C86BC4">
            <w:rPr>
              <w:color w:val="000000"/>
              <w:sz w:val="18"/>
              <w:szCs w:val="24"/>
              <w:lang w:val="en-US"/>
            </w:rPr>
            <w:t>house</w:t>
          </w:r>
          <w:r w:rsidRPr="00F17DDB">
            <w:rPr>
              <w:color w:val="000000"/>
              <w:sz w:val="18"/>
              <w:szCs w:val="24"/>
              <w:lang w:val="en-US"/>
            </w:rPr>
            <w:t>.</w:t>
          </w:r>
          <w:r w:rsidRPr="00C86BC4">
            <w:rPr>
              <w:color w:val="000000"/>
              <w:sz w:val="18"/>
              <w:szCs w:val="24"/>
              <w:lang w:val="en-US"/>
            </w:rPr>
            <w:t>gov</w:t>
          </w:r>
          <w:r w:rsidRPr="00F17DDB">
            <w:rPr>
              <w:color w:val="000000"/>
              <w:sz w:val="18"/>
              <w:szCs w:val="24"/>
              <w:lang w:val="en-US"/>
            </w:rPr>
            <w:t>.</w:t>
          </w:r>
          <w:r w:rsidRPr="00C86BC4">
            <w:rPr>
              <w:color w:val="000000"/>
              <w:sz w:val="18"/>
              <w:szCs w:val="24"/>
              <w:lang w:val="en-US"/>
            </w:rPr>
            <w:t>by</w:t>
          </w:r>
        </w:p>
      </w:tc>
      <w:tc>
        <w:tcPr>
          <w:tcW w:w="5174" w:type="dxa"/>
        </w:tcPr>
        <w:p w:rsidR="006268CD" w:rsidRPr="00C86BC4" w:rsidRDefault="000A39E3" w:rsidP="006268CD">
          <w:pPr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C86BC4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C86BC4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6268CD" w:rsidRPr="00C86BC4" w:rsidRDefault="000A39E3" w:rsidP="006268CD">
          <w:pPr>
            <w:spacing w:before="120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C86BC4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6268CD" w:rsidRPr="00C86BC4" w:rsidRDefault="000A39E3" w:rsidP="006268CD">
          <w:pPr>
            <w:spacing w:before="120"/>
            <w:ind w:firstLine="0"/>
            <w:jc w:val="center"/>
            <w:rPr>
              <w:rFonts w:ascii="Arial" w:hAnsi="Arial"/>
              <w:color w:val="000000"/>
              <w:sz w:val="24"/>
              <w:szCs w:val="24"/>
            </w:rPr>
          </w:pPr>
          <w:r w:rsidRPr="00C86BC4">
            <w:rPr>
              <w:rFonts w:ascii="Arial" w:hAnsi="Arial"/>
              <w:color w:val="000000"/>
              <w:sz w:val="24"/>
              <w:szCs w:val="24"/>
            </w:rPr>
            <w:t xml:space="preserve">Постоянная комиссия </w:t>
          </w:r>
          <w:r w:rsidRPr="00C86BC4">
            <w:rPr>
              <w:rFonts w:ascii="Arial" w:hAnsi="Arial"/>
              <w:color w:val="000000"/>
              <w:sz w:val="24"/>
              <w:szCs w:val="24"/>
            </w:rPr>
            <w:br/>
            <w:t>по законодательству</w:t>
          </w:r>
        </w:p>
        <w:p w:rsidR="006268CD" w:rsidRPr="00C86BC4" w:rsidRDefault="000A39E3" w:rsidP="006268CD">
          <w:pPr>
            <w:spacing w:before="120"/>
            <w:ind w:firstLine="0"/>
            <w:jc w:val="center"/>
            <w:rPr>
              <w:color w:val="000000"/>
              <w:sz w:val="18"/>
              <w:szCs w:val="24"/>
            </w:rPr>
          </w:pPr>
          <w:r w:rsidRPr="00C86BC4">
            <w:rPr>
              <w:color w:val="000000"/>
              <w:sz w:val="18"/>
              <w:szCs w:val="24"/>
            </w:rPr>
            <w:t xml:space="preserve">Дом Правительства, </w:t>
          </w:r>
          <w:smartTag w:uri="urn:schemas-microsoft-com:office:smarttags" w:element="metricconverter">
            <w:smartTagPr>
              <w:attr w:name="ProductID" w:val="220010, г"/>
            </w:smartTagPr>
            <w:r w:rsidRPr="00C86BC4">
              <w:rPr>
                <w:color w:val="000000"/>
                <w:sz w:val="18"/>
                <w:szCs w:val="24"/>
              </w:rPr>
              <w:t>220010, г</w:t>
            </w:r>
          </w:smartTag>
          <w:r w:rsidRPr="00C86BC4">
            <w:rPr>
              <w:color w:val="000000"/>
              <w:sz w:val="18"/>
              <w:szCs w:val="24"/>
            </w:rPr>
            <w:t>. Минск</w:t>
          </w:r>
          <w:r w:rsidRPr="00C86BC4">
            <w:rPr>
              <w:color w:val="000000"/>
              <w:sz w:val="18"/>
              <w:szCs w:val="24"/>
            </w:rPr>
            <w:br/>
            <w:t>тел./факс (017) 222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C86BC4">
            <w:rPr>
              <w:color w:val="000000"/>
              <w:sz w:val="18"/>
              <w:szCs w:val="24"/>
            </w:rPr>
            <w:t>31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C86BC4">
            <w:rPr>
              <w:color w:val="000000"/>
              <w:sz w:val="18"/>
              <w:szCs w:val="24"/>
            </w:rPr>
            <w:t>74, факс (017) 32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C86BC4">
            <w:rPr>
              <w:color w:val="000000"/>
              <w:sz w:val="18"/>
              <w:szCs w:val="24"/>
            </w:rPr>
            <w:t>3</w:t>
          </w:r>
          <w:r w:rsidRPr="00C86BC4">
            <w:rPr>
              <w:color w:val="000000"/>
              <w:sz w:val="18"/>
              <w:szCs w:val="24"/>
              <w:lang w:val="be-BY"/>
            </w:rPr>
            <w:t>7 8</w:t>
          </w:r>
          <w:r w:rsidRPr="00C86BC4">
            <w:rPr>
              <w:color w:val="000000"/>
              <w:sz w:val="18"/>
              <w:szCs w:val="24"/>
            </w:rPr>
            <w:t>4</w:t>
          </w:r>
        </w:p>
        <w:p w:rsidR="004413EF" w:rsidRPr="00C86BC4" w:rsidRDefault="000A39E3" w:rsidP="006268CD">
          <w:pPr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C86BC4">
            <w:rPr>
              <w:color w:val="000000"/>
              <w:sz w:val="18"/>
              <w:szCs w:val="24"/>
              <w:lang w:val="en-US"/>
            </w:rPr>
            <w:t>E</w:t>
          </w:r>
          <w:r w:rsidRPr="00F17DDB">
            <w:rPr>
              <w:color w:val="000000"/>
              <w:sz w:val="18"/>
              <w:szCs w:val="24"/>
              <w:lang w:val="en-US"/>
            </w:rPr>
            <w:t>-</w:t>
          </w:r>
          <w:r w:rsidRPr="00C86BC4">
            <w:rPr>
              <w:color w:val="000000"/>
              <w:sz w:val="18"/>
              <w:szCs w:val="24"/>
              <w:lang w:val="en-US"/>
            </w:rPr>
            <w:t>mail</w:t>
          </w:r>
          <w:r w:rsidRPr="00F17DDB">
            <w:rPr>
              <w:color w:val="000000"/>
              <w:sz w:val="18"/>
              <w:szCs w:val="24"/>
              <w:lang w:val="en-US"/>
            </w:rPr>
            <w:t xml:space="preserve">: </w:t>
          </w:r>
          <w:r w:rsidRPr="00C86BC4">
            <w:rPr>
              <w:color w:val="000000"/>
              <w:sz w:val="18"/>
              <w:szCs w:val="24"/>
              <w:lang w:val="en-US"/>
            </w:rPr>
            <w:t>zakan</w:t>
          </w:r>
          <w:r w:rsidRPr="00F17DDB">
            <w:rPr>
              <w:color w:val="000000"/>
              <w:sz w:val="18"/>
              <w:szCs w:val="24"/>
              <w:lang w:val="en-US"/>
            </w:rPr>
            <w:t>@</w:t>
          </w:r>
          <w:r w:rsidRPr="00C86BC4">
            <w:rPr>
              <w:color w:val="000000"/>
              <w:sz w:val="18"/>
              <w:szCs w:val="24"/>
              <w:lang w:val="en-US"/>
            </w:rPr>
            <w:t>house</w:t>
          </w:r>
          <w:r w:rsidRPr="00F17DDB">
            <w:rPr>
              <w:color w:val="000000"/>
              <w:sz w:val="18"/>
              <w:szCs w:val="24"/>
              <w:lang w:val="en-US"/>
            </w:rPr>
            <w:t>.</w:t>
          </w:r>
          <w:r w:rsidRPr="00C86BC4">
            <w:rPr>
              <w:color w:val="000000"/>
              <w:sz w:val="18"/>
              <w:szCs w:val="24"/>
              <w:lang w:val="en-US"/>
            </w:rPr>
            <w:t>gov</w:t>
          </w:r>
          <w:r w:rsidRPr="00F17DDB">
            <w:rPr>
              <w:color w:val="000000"/>
              <w:sz w:val="18"/>
              <w:szCs w:val="24"/>
              <w:lang w:val="en-US"/>
            </w:rPr>
            <w:t>.</w:t>
          </w:r>
          <w:r w:rsidRPr="00C86BC4">
            <w:rPr>
              <w:color w:val="000000"/>
              <w:sz w:val="18"/>
              <w:szCs w:val="24"/>
              <w:lang w:val="en-US"/>
            </w:rPr>
            <w:t>by</w:t>
          </w:r>
        </w:p>
      </w:tc>
    </w:tr>
  </w:tbl>
  <w:p w:rsidR="004413EF" w:rsidRPr="00685E62" w:rsidRDefault="000A39E3" w:rsidP="00B672F5">
    <w:pPr>
      <w:pStyle w:val="a7"/>
      <w:tabs>
        <w:tab w:val="left" w:leader="underscore" w:pos="2268"/>
        <w:tab w:val="left" w:leader="underscore" w:pos="3969"/>
      </w:tabs>
      <w:rPr>
        <w:color w:val="000000"/>
        <w:sz w:val="8"/>
        <w:szCs w:val="8"/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F02C42" wp14:editId="73DEA522">
              <wp:simplePos x="0" y="0"/>
              <wp:positionH relativeFrom="column">
                <wp:posOffset>-68580</wp:posOffset>
              </wp:positionH>
              <wp:positionV relativeFrom="paragraph">
                <wp:posOffset>71755</wp:posOffset>
              </wp:positionV>
              <wp:extent cx="6161405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1405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6C2407B3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21A"/>
    <w:multiLevelType w:val="multilevel"/>
    <w:tmpl w:val="BB763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E8"/>
    <w:rsid w:val="000A39E3"/>
    <w:rsid w:val="00113EAC"/>
    <w:rsid w:val="00131D8D"/>
    <w:rsid w:val="00141025"/>
    <w:rsid w:val="001C3B19"/>
    <w:rsid w:val="002548D2"/>
    <w:rsid w:val="002A4B3E"/>
    <w:rsid w:val="002A5367"/>
    <w:rsid w:val="00331ADA"/>
    <w:rsid w:val="00367EA2"/>
    <w:rsid w:val="003B6473"/>
    <w:rsid w:val="003C0017"/>
    <w:rsid w:val="003F6F09"/>
    <w:rsid w:val="00454B89"/>
    <w:rsid w:val="00540970"/>
    <w:rsid w:val="005A07E1"/>
    <w:rsid w:val="006875ED"/>
    <w:rsid w:val="006E6EE8"/>
    <w:rsid w:val="007112E8"/>
    <w:rsid w:val="007640A6"/>
    <w:rsid w:val="00797117"/>
    <w:rsid w:val="00846C8D"/>
    <w:rsid w:val="008476E0"/>
    <w:rsid w:val="009C3735"/>
    <w:rsid w:val="00A64604"/>
    <w:rsid w:val="00B34F78"/>
    <w:rsid w:val="00CC0F16"/>
    <w:rsid w:val="00DA21F5"/>
    <w:rsid w:val="00DC2117"/>
    <w:rsid w:val="00DE6CC5"/>
    <w:rsid w:val="00E34D40"/>
    <w:rsid w:val="00E73339"/>
    <w:rsid w:val="00F2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67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12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12E8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7112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12E8"/>
    <w:rPr>
      <w:rFonts w:ascii="Times New Roman" w:hAnsi="Times New Roman"/>
      <w:sz w:val="30"/>
    </w:rPr>
  </w:style>
  <w:style w:type="paragraph" w:styleId="a7">
    <w:name w:val="Body Text"/>
    <w:basedOn w:val="a"/>
    <w:link w:val="a8"/>
    <w:uiPriority w:val="99"/>
    <w:semiHidden/>
    <w:unhideWhenUsed/>
    <w:rsid w:val="007112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112E8"/>
    <w:rPr>
      <w:rFonts w:ascii="Times New Roman" w:hAnsi="Times New Roman"/>
      <w:sz w:val="30"/>
    </w:rPr>
  </w:style>
  <w:style w:type="paragraph" w:styleId="a9">
    <w:name w:val="Body Text Indent"/>
    <w:basedOn w:val="a"/>
    <w:link w:val="aa"/>
    <w:uiPriority w:val="99"/>
    <w:semiHidden/>
    <w:unhideWhenUsed/>
    <w:rsid w:val="007112E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112E8"/>
    <w:rPr>
      <w:rFonts w:ascii="Times New Roman" w:hAnsi="Times New Roman"/>
      <w:sz w:val="30"/>
    </w:rPr>
  </w:style>
  <w:style w:type="character" w:styleId="ab">
    <w:name w:val="Hyperlink"/>
    <w:basedOn w:val="a0"/>
    <w:uiPriority w:val="99"/>
    <w:unhideWhenUsed/>
    <w:rsid w:val="009C3735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E6E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E6E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67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12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12E8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7112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12E8"/>
    <w:rPr>
      <w:rFonts w:ascii="Times New Roman" w:hAnsi="Times New Roman"/>
      <w:sz w:val="30"/>
    </w:rPr>
  </w:style>
  <w:style w:type="paragraph" w:styleId="a7">
    <w:name w:val="Body Text"/>
    <w:basedOn w:val="a"/>
    <w:link w:val="a8"/>
    <w:uiPriority w:val="99"/>
    <w:semiHidden/>
    <w:unhideWhenUsed/>
    <w:rsid w:val="007112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112E8"/>
    <w:rPr>
      <w:rFonts w:ascii="Times New Roman" w:hAnsi="Times New Roman"/>
      <w:sz w:val="30"/>
    </w:rPr>
  </w:style>
  <w:style w:type="paragraph" w:styleId="a9">
    <w:name w:val="Body Text Indent"/>
    <w:basedOn w:val="a"/>
    <w:link w:val="aa"/>
    <w:uiPriority w:val="99"/>
    <w:semiHidden/>
    <w:unhideWhenUsed/>
    <w:rsid w:val="007112E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112E8"/>
    <w:rPr>
      <w:rFonts w:ascii="Times New Roman" w:hAnsi="Times New Roman"/>
      <w:sz w:val="30"/>
    </w:rPr>
  </w:style>
  <w:style w:type="character" w:styleId="ab">
    <w:name w:val="Hyperlink"/>
    <w:basedOn w:val="a0"/>
    <w:uiPriority w:val="99"/>
    <w:unhideWhenUsed/>
    <w:rsid w:val="009C3735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E6E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E6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Фицук</dc:creator>
  <cp:lastModifiedBy>Настя</cp:lastModifiedBy>
  <cp:revision>2</cp:revision>
  <cp:lastPrinted>2021-02-16T07:50:00Z</cp:lastPrinted>
  <dcterms:created xsi:type="dcterms:W3CDTF">2021-02-24T13:12:00Z</dcterms:created>
  <dcterms:modified xsi:type="dcterms:W3CDTF">2021-02-24T13:12:00Z</dcterms:modified>
</cp:coreProperties>
</file>