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6F" w:rsidRDefault="00E7626F"/>
    <w:p w:rsidR="00830376" w:rsidRDefault="00830376"/>
    <w:p w:rsidR="00830376" w:rsidRDefault="00910B9C">
      <w:r>
        <w:rPr>
          <w:rFonts w:ascii="Times New Roman" w:hAnsi="Times New Roman" w:cs="Times New Roman"/>
          <w:sz w:val="30"/>
          <w:szCs w:val="30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Новополцкая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управляющая компания»</w:t>
      </w:r>
    </w:p>
    <w:p w:rsidR="00830376" w:rsidRDefault="00830376"/>
    <w:p w:rsidR="00276DF2" w:rsidRDefault="00276DF2" w:rsidP="00830376">
      <w:pPr>
        <w:spacing w:line="240" w:lineRule="auto"/>
      </w:pPr>
    </w:p>
    <w:p w:rsidR="005151BB" w:rsidRDefault="00B76D0C" w:rsidP="0083037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5151BB" w:rsidRDefault="005151BB" w:rsidP="00FA2D2E">
      <w:pPr>
        <w:spacing w:after="0" w:line="240" w:lineRule="auto"/>
      </w:pPr>
    </w:p>
    <w:p w:rsidR="00CE3232" w:rsidRDefault="00CE3232" w:rsidP="00FA2D2E">
      <w:pPr>
        <w:spacing w:after="0" w:line="240" w:lineRule="auto"/>
      </w:pPr>
    </w:p>
    <w:p w:rsidR="00CE3232" w:rsidRDefault="00CE3232" w:rsidP="00FA2D2E">
      <w:pPr>
        <w:spacing w:after="0" w:line="240" w:lineRule="auto"/>
      </w:pPr>
    </w:p>
    <w:p w:rsidR="00423A6E" w:rsidRPr="00910B9C" w:rsidRDefault="00910B9C" w:rsidP="00FA2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0B9C">
        <w:rPr>
          <w:rFonts w:ascii="Times New Roman" w:hAnsi="Times New Roman" w:cs="Times New Roman"/>
          <w:sz w:val="28"/>
          <w:szCs w:val="28"/>
        </w:rPr>
        <w:t>№05-20/Кол-91</w:t>
      </w:r>
    </w:p>
    <w:p w:rsidR="00CE3232" w:rsidRDefault="00CE3232" w:rsidP="00393ADA">
      <w:pPr>
        <w:spacing w:after="0" w:line="280" w:lineRule="exact"/>
      </w:pPr>
    </w:p>
    <w:p w:rsidR="00393ADA" w:rsidRPr="00D26985" w:rsidRDefault="00393ADA" w:rsidP="00360DE5">
      <w:pPr>
        <w:spacing w:after="0" w:line="240" w:lineRule="auto"/>
        <w:ind w:left="1701" w:right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</w:p>
    <w:p w:rsidR="008A1B9C" w:rsidRDefault="00393ADA" w:rsidP="001A460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</w:p>
    <w:p w:rsidR="0047794B" w:rsidRPr="001826BB" w:rsidRDefault="0047794B" w:rsidP="001A460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47794B" w:rsidRPr="001826BB" w:rsidRDefault="0047794B" w:rsidP="001A460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423A6E" w:rsidRDefault="00423A6E" w:rsidP="001A460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830376" w:rsidRDefault="00BD588B" w:rsidP="001A4609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5A787B">
        <w:rPr>
          <w:rFonts w:ascii="Times New Roman" w:hAnsi="Times New Roman" w:cs="Times New Roman"/>
          <w:sz w:val="30"/>
          <w:szCs w:val="30"/>
        </w:rPr>
        <w:tab/>
      </w:r>
      <w:r w:rsidR="005A787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 xml:space="preserve">для информирования </w:t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47794B">
        <w:rPr>
          <w:rFonts w:ascii="Times New Roman" w:hAnsi="Times New Roman" w:cs="Times New Roman"/>
          <w:sz w:val="30"/>
          <w:szCs w:val="30"/>
        </w:rPr>
        <w:t>заинтереованных</w:t>
      </w:r>
      <w:proofErr w:type="spellEnd"/>
      <w:r w:rsidR="0047794B">
        <w:rPr>
          <w:rFonts w:ascii="Times New Roman" w:hAnsi="Times New Roman" w:cs="Times New Roman"/>
          <w:sz w:val="30"/>
          <w:szCs w:val="30"/>
        </w:rPr>
        <w:t xml:space="preserve"> лиц</w:t>
      </w:r>
    </w:p>
    <w:p w:rsidR="005A787B" w:rsidRDefault="00BD588B" w:rsidP="007056A4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5A787B">
        <w:rPr>
          <w:rFonts w:ascii="Times New Roman" w:hAnsi="Times New Roman" w:cs="Times New Roman"/>
          <w:sz w:val="30"/>
          <w:szCs w:val="30"/>
        </w:rPr>
        <w:tab/>
      </w:r>
      <w:r w:rsidR="005A787B">
        <w:rPr>
          <w:rFonts w:ascii="Times New Roman" w:hAnsi="Times New Roman" w:cs="Times New Roman"/>
          <w:sz w:val="30"/>
          <w:szCs w:val="30"/>
        </w:rPr>
        <w:tab/>
      </w:r>
    </w:p>
    <w:p w:rsidR="00423A6E" w:rsidRDefault="005A787B" w:rsidP="00423A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>На ваше электронное обращение Государственное предприятие «</w:t>
      </w:r>
      <w:proofErr w:type="spellStart"/>
      <w:r w:rsidR="0047794B">
        <w:rPr>
          <w:rFonts w:ascii="Times New Roman" w:hAnsi="Times New Roman" w:cs="Times New Roman"/>
          <w:sz w:val="30"/>
          <w:szCs w:val="30"/>
        </w:rPr>
        <w:t>Новополцкая</w:t>
      </w:r>
      <w:proofErr w:type="spellEnd"/>
      <w:r w:rsidR="0047794B">
        <w:rPr>
          <w:rFonts w:ascii="Times New Roman" w:hAnsi="Times New Roman" w:cs="Times New Roman"/>
          <w:sz w:val="30"/>
          <w:szCs w:val="30"/>
        </w:rPr>
        <w:t xml:space="preserve"> управляющая компания» сообщает следующее.</w:t>
      </w:r>
    </w:p>
    <w:p w:rsidR="000B72A7" w:rsidRDefault="000B72A7" w:rsidP="00423A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>Факты, изложенные в обращении</w:t>
      </w:r>
      <w:r>
        <w:rPr>
          <w:rFonts w:ascii="Times New Roman" w:hAnsi="Times New Roman" w:cs="Times New Roman"/>
          <w:sz w:val="30"/>
          <w:szCs w:val="30"/>
        </w:rPr>
        <w:t>,</w:t>
      </w:r>
      <w:r w:rsidR="0047794B">
        <w:rPr>
          <w:rFonts w:ascii="Times New Roman" w:hAnsi="Times New Roman" w:cs="Times New Roman"/>
          <w:sz w:val="30"/>
          <w:szCs w:val="30"/>
        </w:rPr>
        <w:t xml:space="preserve"> проверены специалистами нашего предприятия с выходом на место. На момент обследования, а именно 09.09.2021 года территория между жилыми домами №5и №11 по </w:t>
      </w:r>
      <w:proofErr w:type="spellStart"/>
      <w:r w:rsidR="0047794B">
        <w:rPr>
          <w:rFonts w:ascii="Times New Roman" w:hAnsi="Times New Roman" w:cs="Times New Roman"/>
          <w:sz w:val="30"/>
          <w:szCs w:val="30"/>
        </w:rPr>
        <w:t>ул.Василевцы</w:t>
      </w:r>
      <w:proofErr w:type="spellEnd"/>
      <w:r w:rsidR="0047794B">
        <w:rPr>
          <w:rFonts w:ascii="Times New Roman" w:hAnsi="Times New Roman" w:cs="Times New Roman"/>
          <w:sz w:val="30"/>
          <w:szCs w:val="30"/>
        </w:rPr>
        <w:t xml:space="preserve"> находилась в надл</w:t>
      </w:r>
      <w:r>
        <w:rPr>
          <w:rFonts w:ascii="Times New Roman" w:hAnsi="Times New Roman" w:cs="Times New Roman"/>
          <w:sz w:val="30"/>
          <w:szCs w:val="30"/>
        </w:rPr>
        <w:t xml:space="preserve">ежащем состоянии, просматривалось новое  </w:t>
      </w:r>
      <w:r w:rsidR="004779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асфальтовое покрытие</w:t>
      </w:r>
      <w:r w:rsidR="0047794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 пешеходной дороге</w:t>
      </w:r>
      <w:r w:rsidR="0047794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B72A7" w:rsidRDefault="000B72A7" w:rsidP="00423A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7794B">
        <w:rPr>
          <w:rFonts w:ascii="Times New Roman" w:hAnsi="Times New Roman" w:cs="Times New Roman"/>
          <w:sz w:val="30"/>
          <w:szCs w:val="30"/>
        </w:rPr>
        <w:t xml:space="preserve">По имеющимся у нас сведениям, на данном участке производились </w:t>
      </w:r>
      <w:r>
        <w:rPr>
          <w:rFonts w:ascii="Times New Roman" w:hAnsi="Times New Roman" w:cs="Times New Roman"/>
          <w:sz w:val="30"/>
          <w:szCs w:val="30"/>
        </w:rPr>
        <w:t xml:space="preserve">ремонтные работы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ТЭЦ, соответственно велись земляные работы для доступа к инженерным сетям. По завершению данных работ, повреждённый асфальт был восстановлен.</w:t>
      </w:r>
    </w:p>
    <w:p w:rsidR="001826BB" w:rsidRDefault="001826BB" w:rsidP="001826BB">
      <w:pPr>
        <w:pStyle w:val="a3"/>
        <w:ind w:firstLine="72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сведения сообщаем, что в соответствии со ст.ст. № 7 и 20 Закона Республики Беларусь от 18 июля 2011г. №300-З «Об обращениях граждан и юридических лиц» Вы вправе обжаловать решение по Вашему обращению в Главное Управление ЖКХ Витебского облисполкома.</w:t>
      </w:r>
    </w:p>
    <w:p w:rsidR="0047794B" w:rsidRDefault="0047794B" w:rsidP="00423A6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23A6E" w:rsidRDefault="00435312" w:rsidP="002D67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предприятия                                             </w:t>
      </w:r>
      <w:r w:rsidR="000B72A7">
        <w:rPr>
          <w:rFonts w:ascii="Times New Roman" w:hAnsi="Times New Roman" w:cs="Times New Roman"/>
          <w:sz w:val="30"/>
          <w:szCs w:val="30"/>
        </w:rPr>
        <w:tab/>
      </w:r>
      <w:r w:rsidR="000B72A7">
        <w:rPr>
          <w:rFonts w:ascii="Times New Roman" w:hAnsi="Times New Roman" w:cs="Times New Roman"/>
          <w:sz w:val="30"/>
          <w:szCs w:val="30"/>
        </w:rPr>
        <w:tab/>
      </w:r>
      <w:r w:rsidR="000B72A7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B72A7">
        <w:rPr>
          <w:rFonts w:ascii="Times New Roman" w:hAnsi="Times New Roman" w:cs="Times New Roman"/>
          <w:sz w:val="30"/>
          <w:szCs w:val="30"/>
        </w:rPr>
        <w:t>А.А.</w:t>
      </w:r>
      <w:bookmarkStart w:id="0" w:name="_GoBack"/>
      <w:r w:rsidR="000B72A7">
        <w:rPr>
          <w:rFonts w:ascii="Times New Roman" w:hAnsi="Times New Roman" w:cs="Times New Roman"/>
          <w:sz w:val="30"/>
          <w:szCs w:val="30"/>
        </w:rPr>
        <w:t>Шакель</w:t>
      </w:r>
      <w:bookmarkEnd w:id="0"/>
      <w:proofErr w:type="spellEnd"/>
    </w:p>
    <w:p w:rsidR="00423A6E" w:rsidRDefault="00423A6E" w:rsidP="002D67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23A6E" w:rsidRDefault="00423A6E" w:rsidP="002D67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23A6E" w:rsidRDefault="00423A6E" w:rsidP="002D67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63DD8" w:rsidRDefault="00B63DD8" w:rsidP="002D67E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D6D92" w:rsidRDefault="00910B9C" w:rsidP="00D2698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Гринкевич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504353</w:t>
      </w:r>
    </w:p>
    <w:p w:rsidR="00830376" w:rsidRPr="00830376" w:rsidRDefault="00910B9C" w:rsidP="00D2698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Атрахимович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50</w:t>
      </w:r>
      <w:r w:rsidR="00DA1820">
        <w:rPr>
          <w:rFonts w:ascii="Times New Roman" w:hAnsi="Times New Roman" w:cs="Times New Roman"/>
          <w:sz w:val="18"/>
          <w:szCs w:val="18"/>
        </w:rPr>
        <w:t>4338</w:t>
      </w:r>
      <w:r w:rsidR="00830376" w:rsidRPr="00D26985">
        <w:rPr>
          <w:rFonts w:ascii="Times New Roman" w:hAnsi="Times New Roman" w:cs="Times New Roman"/>
          <w:sz w:val="18"/>
          <w:szCs w:val="18"/>
        </w:rPr>
        <w:tab/>
      </w:r>
      <w:r w:rsidR="00830376">
        <w:rPr>
          <w:rFonts w:ascii="Times New Roman" w:hAnsi="Times New Roman" w:cs="Times New Roman"/>
          <w:sz w:val="36"/>
          <w:szCs w:val="36"/>
        </w:rPr>
        <w:tab/>
      </w:r>
      <w:r w:rsidR="00830376">
        <w:rPr>
          <w:rFonts w:ascii="Times New Roman" w:hAnsi="Times New Roman" w:cs="Times New Roman"/>
          <w:sz w:val="36"/>
          <w:szCs w:val="36"/>
        </w:rPr>
        <w:tab/>
      </w:r>
      <w:r w:rsidR="00830376">
        <w:rPr>
          <w:rFonts w:ascii="Times New Roman" w:hAnsi="Times New Roman" w:cs="Times New Roman"/>
          <w:sz w:val="36"/>
          <w:szCs w:val="36"/>
        </w:rPr>
        <w:tab/>
      </w:r>
      <w:r w:rsidR="00830376">
        <w:rPr>
          <w:rFonts w:ascii="Times New Roman" w:hAnsi="Times New Roman" w:cs="Times New Roman"/>
          <w:sz w:val="36"/>
          <w:szCs w:val="36"/>
        </w:rPr>
        <w:tab/>
      </w:r>
      <w:r w:rsidR="00830376">
        <w:rPr>
          <w:rFonts w:ascii="Times New Roman" w:hAnsi="Times New Roman" w:cs="Times New Roman"/>
          <w:sz w:val="36"/>
          <w:szCs w:val="36"/>
        </w:rPr>
        <w:tab/>
      </w:r>
      <w:r w:rsidR="00830376">
        <w:rPr>
          <w:rFonts w:ascii="Times New Roman" w:hAnsi="Times New Roman" w:cs="Times New Roman"/>
          <w:sz w:val="36"/>
          <w:szCs w:val="36"/>
        </w:rPr>
        <w:tab/>
      </w:r>
    </w:p>
    <w:sectPr w:rsidR="00830376" w:rsidRPr="00830376" w:rsidSect="002D67E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0376"/>
    <w:rsid w:val="00016C8B"/>
    <w:rsid w:val="0003679A"/>
    <w:rsid w:val="00065227"/>
    <w:rsid w:val="00072BF2"/>
    <w:rsid w:val="000B72A7"/>
    <w:rsid w:val="000E1B5A"/>
    <w:rsid w:val="00142191"/>
    <w:rsid w:val="00146CEF"/>
    <w:rsid w:val="00153E9B"/>
    <w:rsid w:val="00161FE4"/>
    <w:rsid w:val="001826BB"/>
    <w:rsid w:val="001A4609"/>
    <w:rsid w:val="001B17FE"/>
    <w:rsid w:val="001B5D8E"/>
    <w:rsid w:val="001B696B"/>
    <w:rsid w:val="001F295D"/>
    <w:rsid w:val="00235F4B"/>
    <w:rsid w:val="00266437"/>
    <w:rsid w:val="00276DF2"/>
    <w:rsid w:val="00286B39"/>
    <w:rsid w:val="002C13C1"/>
    <w:rsid w:val="002D67E9"/>
    <w:rsid w:val="00330310"/>
    <w:rsid w:val="00360DE5"/>
    <w:rsid w:val="00376A1C"/>
    <w:rsid w:val="00387E43"/>
    <w:rsid w:val="00393ADA"/>
    <w:rsid w:val="003C5072"/>
    <w:rsid w:val="003E6C19"/>
    <w:rsid w:val="00400EEF"/>
    <w:rsid w:val="00402FD2"/>
    <w:rsid w:val="00423A6E"/>
    <w:rsid w:val="00435312"/>
    <w:rsid w:val="00435871"/>
    <w:rsid w:val="004503F7"/>
    <w:rsid w:val="004567BB"/>
    <w:rsid w:val="00461E00"/>
    <w:rsid w:val="0047794B"/>
    <w:rsid w:val="004C5E26"/>
    <w:rsid w:val="004E6AA7"/>
    <w:rsid w:val="00510437"/>
    <w:rsid w:val="005151BB"/>
    <w:rsid w:val="005219EF"/>
    <w:rsid w:val="00531793"/>
    <w:rsid w:val="005A1316"/>
    <w:rsid w:val="005A787B"/>
    <w:rsid w:val="005C6063"/>
    <w:rsid w:val="005C7A38"/>
    <w:rsid w:val="005E0485"/>
    <w:rsid w:val="005F757C"/>
    <w:rsid w:val="0062687B"/>
    <w:rsid w:val="00664D3E"/>
    <w:rsid w:val="007056A4"/>
    <w:rsid w:val="007167AD"/>
    <w:rsid w:val="007319BA"/>
    <w:rsid w:val="00754958"/>
    <w:rsid w:val="00776BAB"/>
    <w:rsid w:val="007F1E07"/>
    <w:rsid w:val="0082320D"/>
    <w:rsid w:val="00825077"/>
    <w:rsid w:val="0083031F"/>
    <w:rsid w:val="00830376"/>
    <w:rsid w:val="00850C85"/>
    <w:rsid w:val="008648C1"/>
    <w:rsid w:val="00896D15"/>
    <w:rsid w:val="008A1B9C"/>
    <w:rsid w:val="008C32B8"/>
    <w:rsid w:val="008D6D92"/>
    <w:rsid w:val="00907727"/>
    <w:rsid w:val="00910B9C"/>
    <w:rsid w:val="00920F07"/>
    <w:rsid w:val="00932258"/>
    <w:rsid w:val="00940A5E"/>
    <w:rsid w:val="00952D54"/>
    <w:rsid w:val="00952ECB"/>
    <w:rsid w:val="0097163D"/>
    <w:rsid w:val="0097736D"/>
    <w:rsid w:val="009A0580"/>
    <w:rsid w:val="009B4026"/>
    <w:rsid w:val="00A11DA5"/>
    <w:rsid w:val="00A15417"/>
    <w:rsid w:val="00A21213"/>
    <w:rsid w:val="00A3289B"/>
    <w:rsid w:val="00A51471"/>
    <w:rsid w:val="00B12FFE"/>
    <w:rsid w:val="00B214D1"/>
    <w:rsid w:val="00B25AF2"/>
    <w:rsid w:val="00B318ED"/>
    <w:rsid w:val="00B3749E"/>
    <w:rsid w:val="00B63DD8"/>
    <w:rsid w:val="00B76D0C"/>
    <w:rsid w:val="00B83F0C"/>
    <w:rsid w:val="00B90ED2"/>
    <w:rsid w:val="00BA2D2C"/>
    <w:rsid w:val="00BA2D47"/>
    <w:rsid w:val="00BB07D0"/>
    <w:rsid w:val="00BD588B"/>
    <w:rsid w:val="00BD7B8A"/>
    <w:rsid w:val="00C02F76"/>
    <w:rsid w:val="00C07685"/>
    <w:rsid w:val="00C3027C"/>
    <w:rsid w:val="00C528B8"/>
    <w:rsid w:val="00C9428C"/>
    <w:rsid w:val="00CA47A4"/>
    <w:rsid w:val="00CD5BE8"/>
    <w:rsid w:val="00CE3232"/>
    <w:rsid w:val="00D04849"/>
    <w:rsid w:val="00D06A68"/>
    <w:rsid w:val="00D26985"/>
    <w:rsid w:val="00D96DF5"/>
    <w:rsid w:val="00DA1820"/>
    <w:rsid w:val="00DE2D03"/>
    <w:rsid w:val="00E424A9"/>
    <w:rsid w:val="00E438E1"/>
    <w:rsid w:val="00E7626F"/>
    <w:rsid w:val="00E87845"/>
    <w:rsid w:val="00EC5E66"/>
    <w:rsid w:val="00EF08C7"/>
    <w:rsid w:val="00EF369C"/>
    <w:rsid w:val="00EF3E2D"/>
    <w:rsid w:val="00F12335"/>
    <w:rsid w:val="00F21692"/>
    <w:rsid w:val="00F24940"/>
    <w:rsid w:val="00F603A3"/>
    <w:rsid w:val="00F80014"/>
    <w:rsid w:val="00FA2D2E"/>
    <w:rsid w:val="00FC2DE9"/>
    <w:rsid w:val="00FD2773"/>
    <w:rsid w:val="00F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2D938-A22B-4CB4-A278-10F03799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0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styleId="a3">
    <w:name w:val="Body Text"/>
    <w:basedOn w:val="a"/>
    <w:link w:val="a4"/>
    <w:unhideWhenUsed/>
    <w:rsid w:val="002D67E9"/>
    <w:pPr>
      <w:spacing w:after="0" w:line="240" w:lineRule="auto"/>
      <w:jc w:val="both"/>
    </w:pPr>
    <w:rPr>
      <w:rFonts w:ascii="Arial" w:eastAsia="Times New Roman" w:hAnsi="Arial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2D67E9"/>
    <w:rPr>
      <w:rFonts w:ascii="Arial" w:eastAsia="Times New Roman" w:hAnsi="Arial" w:cs="Times New Roman"/>
      <w:sz w:val="26"/>
      <w:szCs w:val="20"/>
    </w:rPr>
  </w:style>
  <w:style w:type="character" w:styleId="a5">
    <w:name w:val="Hyperlink"/>
    <w:basedOn w:val="a0"/>
    <w:uiPriority w:val="99"/>
    <w:unhideWhenUsed/>
    <w:rsid w:val="0047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B3737B-6F91-4FBB-85C0-C7A16644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cp:lastPrinted>2021-09-10T08:19:00Z</cp:lastPrinted>
  <dcterms:created xsi:type="dcterms:W3CDTF">2021-09-10T08:21:00Z</dcterms:created>
  <dcterms:modified xsi:type="dcterms:W3CDTF">2021-09-10T15:14:00Z</dcterms:modified>
</cp:coreProperties>
</file>