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27" w:rsidRPr="007874BE" w:rsidRDefault="008C155E" w:rsidP="00C964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75"/>
        </w:tabs>
        <w:spacing w:before="2520"/>
        <w:rPr>
          <w:sz w:val="30"/>
          <w:szCs w:val="30"/>
        </w:rPr>
      </w:pPr>
      <w:r>
        <w:rPr>
          <w:sz w:val="30"/>
          <w:szCs w:val="30"/>
        </w:rPr>
        <w:t>11</w:t>
      </w:r>
      <w:r w:rsidR="005574C2" w:rsidRPr="007874BE">
        <w:rPr>
          <w:sz w:val="30"/>
          <w:szCs w:val="30"/>
        </w:rPr>
        <w:t>.0</w:t>
      </w:r>
      <w:r>
        <w:rPr>
          <w:sz w:val="30"/>
          <w:szCs w:val="30"/>
        </w:rPr>
        <w:t>5</w:t>
      </w:r>
      <w:r w:rsidR="005574C2" w:rsidRPr="007874BE">
        <w:rPr>
          <w:sz w:val="30"/>
          <w:szCs w:val="30"/>
        </w:rPr>
        <w:t>.201</w:t>
      </w:r>
      <w:r w:rsidR="00906818" w:rsidRPr="007874BE">
        <w:rPr>
          <w:sz w:val="30"/>
          <w:szCs w:val="30"/>
        </w:rPr>
        <w:t>7</w:t>
      </w:r>
      <w:r w:rsidR="005574C2" w:rsidRPr="007874BE">
        <w:rPr>
          <w:sz w:val="30"/>
          <w:szCs w:val="30"/>
        </w:rPr>
        <w:tab/>
      </w:r>
      <w:r w:rsidR="005574C2" w:rsidRPr="007874BE">
        <w:rPr>
          <w:sz w:val="30"/>
          <w:szCs w:val="30"/>
        </w:rPr>
        <w:tab/>
        <w:t xml:space="preserve">  </w:t>
      </w:r>
      <w:r w:rsidR="00AB65A6" w:rsidRPr="007874BE">
        <w:rPr>
          <w:sz w:val="30"/>
          <w:szCs w:val="30"/>
        </w:rPr>
        <w:t xml:space="preserve">  </w:t>
      </w:r>
      <w:r w:rsidR="00BE599F" w:rsidRPr="007874BE">
        <w:rPr>
          <w:sz w:val="30"/>
          <w:szCs w:val="30"/>
        </w:rPr>
        <w:t>11-04/</w:t>
      </w:r>
      <w:r w:rsidR="00B81419">
        <w:rPr>
          <w:sz w:val="30"/>
          <w:szCs w:val="30"/>
        </w:rPr>
        <w:t>69</w:t>
      </w:r>
    </w:p>
    <w:p w:rsidR="00AA4846" w:rsidRPr="007874BE" w:rsidRDefault="00DA41EF" w:rsidP="00DA41EF">
      <w:pPr>
        <w:pStyle w:val="a3"/>
        <w:spacing w:before="120"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ХХХХХХХХХХХ</w:t>
      </w:r>
    </w:p>
    <w:p w:rsidR="00097654" w:rsidRPr="007874BE" w:rsidRDefault="00097654" w:rsidP="00097654">
      <w:pPr>
        <w:ind w:firstLine="0"/>
        <w:jc w:val="center"/>
      </w:pPr>
    </w:p>
    <w:p w:rsidR="003A4D47" w:rsidRPr="00BA79CA" w:rsidRDefault="007874BE" w:rsidP="003A4D47">
      <w:pPr>
        <w:ind w:firstLine="709"/>
        <w:rPr>
          <w:sz w:val="30"/>
          <w:szCs w:val="30"/>
        </w:rPr>
      </w:pPr>
      <w:r w:rsidRPr="00BA79CA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электронному обращению </w:t>
      </w:r>
      <w:r w:rsidR="005665DA">
        <w:rPr>
          <w:sz w:val="30"/>
          <w:szCs w:val="30"/>
        </w:rPr>
        <w:t xml:space="preserve">от 4 мая 2017 г. </w:t>
      </w:r>
      <w:r w:rsidRPr="00BA79CA">
        <w:rPr>
          <w:sz w:val="30"/>
          <w:szCs w:val="30"/>
        </w:rPr>
        <w:t>Постоянн</w:t>
      </w:r>
      <w:r w:rsidR="005665DA">
        <w:rPr>
          <w:sz w:val="30"/>
          <w:szCs w:val="30"/>
        </w:rPr>
        <w:t>ая</w:t>
      </w:r>
      <w:r w:rsidRPr="00BA79CA">
        <w:rPr>
          <w:sz w:val="30"/>
          <w:szCs w:val="30"/>
        </w:rPr>
        <w:t xml:space="preserve"> комисси</w:t>
      </w:r>
      <w:r w:rsidR="005665DA">
        <w:rPr>
          <w:sz w:val="30"/>
          <w:szCs w:val="30"/>
        </w:rPr>
        <w:t>я</w:t>
      </w:r>
      <w:r w:rsidRPr="00BA79CA">
        <w:rPr>
          <w:sz w:val="30"/>
          <w:szCs w:val="30"/>
        </w:rPr>
        <w:t xml:space="preserve"> Палаты представителей Национального собрания Республики Беларусь по аграрной политике </w:t>
      </w:r>
      <w:r w:rsidR="003A4D47" w:rsidRPr="00BA79CA">
        <w:rPr>
          <w:sz w:val="30"/>
          <w:szCs w:val="30"/>
        </w:rPr>
        <w:t>полагае</w:t>
      </w:r>
      <w:r w:rsidR="003A4D47">
        <w:rPr>
          <w:sz w:val="30"/>
          <w:szCs w:val="30"/>
        </w:rPr>
        <w:t>т</w:t>
      </w:r>
      <w:r w:rsidR="003A4D47" w:rsidRPr="00BA79CA">
        <w:rPr>
          <w:sz w:val="30"/>
          <w:szCs w:val="30"/>
        </w:rPr>
        <w:t xml:space="preserve"> возможным в рамках своей компетенции отметить следующее.</w:t>
      </w:r>
    </w:p>
    <w:p w:rsidR="00097654" w:rsidRDefault="00F457DA" w:rsidP="003A4D47">
      <w:pPr>
        <w:rPr>
          <w:sz w:val="30"/>
          <w:szCs w:val="30"/>
        </w:rPr>
      </w:pPr>
      <w:r>
        <w:rPr>
          <w:sz w:val="30"/>
          <w:szCs w:val="30"/>
        </w:rPr>
        <w:t>В соответствии со статьей 18 Кодекса Республики Беларусь</w:t>
      </w:r>
      <w:r w:rsidR="005278BD">
        <w:rPr>
          <w:sz w:val="30"/>
          <w:szCs w:val="30"/>
        </w:rPr>
        <w:t xml:space="preserve"> о земле </w:t>
      </w:r>
      <w:r>
        <w:rPr>
          <w:sz w:val="30"/>
          <w:szCs w:val="30"/>
        </w:rPr>
        <w:t>на территориях, подве</w:t>
      </w:r>
      <w:r w:rsidR="00701902">
        <w:rPr>
          <w:sz w:val="30"/>
          <w:szCs w:val="30"/>
        </w:rPr>
        <w:t xml:space="preserve">ргшихся радиоактивному загрязнению, </w:t>
      </w:r>
      <w:r w:rsidR="00692314">
        <w:rPr>
          <w:sz w:val="30"/>
          <w:szCs w:val="30"/>
        </w:rPr>
        <w:t xml:space="preserve">в отношении прав на предоставленные земельные участки, расположенные на таких территориях, </w:t>
      </w:r>
      <w:r w:rsidR="00614018">
        <w:rPr>
          <w:sz w:val="30"/>
          <w:szCs w:val="30"/>
        </w:rPr>
        <w:t xml:space="preserve">могут </w:t>
      </w:r>
      <w:r w:rsidR="00D47E5F">
        <w:rPr>
          <w:sz w:val="30"/>
          <w:szCs w:val="30"/>
        </w:rPr>
        <w:t>решением государственного органа, осуществля</w:t>
      </w:r>
      <w:r w:rsidR="005278BD">
        <w:rPr>
          <w:sz w:val="30"/>
          <w:szCs w:val="30"/>
        </w:rPr>
        <w:t>ющего</w:t>
      </w:r>
      <w:r w:rsidR="00D47E5F">
        <w:rPr>
          <w:sz w:val="30"/>
          <w:szCs w:val="30"/>
        </w:rPr>
        <w:t xml:space="preserve"> государственное регулировани</w:t>
      </w:r>
      <w:r w:rsidR="005278BD">
        <w:rPr>
          <w:sz w:val="30"/>
          <w:szCs w:val="30"/>
        </w:rPr>
        <w:t>е</w:t>
      </w:r>
      <w:r w:rsidR="00D47E5F">
        <w:rPr>
          <w:sz w:val="30"/>
          <w:szCs w:val="30"/>
        </w:rPr>
        <w:t xml:space="preserve"> и управление в области использования и охраны земель</w:t>
      </w:r>
      <w:r w:rsidR="00C66E35">
        <w:rPr>
          <w:sz w:val="30"/>
          <w:szCs w:val="30"/>
        </w:rPr>
        <w:t xml:space="preserve">, </w:t>
      </w:r>
      <w:r w:rsidR="00F53429">
        <w:rPr>
          <w:sz w:val="30"/>
          <w:szCs w:val="30"/>
        </w:rPr>
        <w:t xml:space="preserve">принятым в соответствии </w:t>
      </w:r>
      <w:r w:rsidR="00AF7C2A">
        <w:rPr>
          <w:sz w:val="30"/>
          <w:szCs w:val="30"/>
        </w:rPr>
        <w:t>с законодательным актом, договором либо постановлением суда</w:t>
      </w:r>
      <w:r w:rsidR="00D97EC4">
        <w:rPr>
          <w:sz w:val="30"/>
          <w:szCs w:val="30"/>
        </w:rPr>
        <w:t>,</w:t>
      </w:r>
      <w:r w:rsidR="00AF7C2A">
        <w:rPr>
          <w:sz w:val="30"/>
          <w:szCs w:val="30"/>
        </w:rPr>
        <w:t xml:space="preserve"> </w:t>
      </w:r>
      <w:r w:rsidR="00614018">
        <w:rPr>
          <w:sz w:val="30"/>
          <w:szCs w:val="30"/>
        </w:rPr>
        <w:t xml:space="preserve">устанавливаться </w:t>
      </w:r>
      <w:r w:rsidR="00AF7C2A">
        <w:rPr>
          <w:sz w:val="30"/>
          <w:szCs w:val="30"/>
        </w:rPr>
        <w:t>усл</w:t>
      </w:r>
      <w:r w:rsidR="0035305F">
        <w:rPr>
          <w:sz w:val="30"/>
          <w:szCs w:val="30"/>
        </w:rPr>
        <w:t>ови</w:t>
      </w:r>
      <w:r w:rsidR="00AF7C2A">
        <w:rPr>
          <w:sz w:val="30"/>
          <w:szCs w:val="30"/>
        </w:rPr>
        <w:t xml:space="preserve">е </w:t>
      </w:r>
      <w:r w:rsidR="0035305F">
        <w:rPr>
          <w:sz w:val="30"/>
          <w:szCs w:val="30"/>
        </w:rPr>
        <w:t>или ограничение либо запрещение в отношении осуществления отдельных видов хозяйственной или иной деятельности, других прав на земельны</w:t>
      </w:r>
      <w:r w:rsidR="0026022C">
        <w:rPr>
          <w:sz w:val="30"/>
          <w:szCs w:val="30"/>
        </w:rPr>
        <w:t>й</w:t>
      </w:r>
      <w:r w:rsidR="0035305F">
        <w:rPr>
          <w:sz w:val="30"/>
          <w:szCs w:val="30"/>
        </w:rPr>
        <w:t xml:space="preserve"> участок</w:t>
      </w:r>
      <w:r w:rsidR="0026022C">
        <w:rPr>
          <w:sz w:val="30"/>
          <w:szCs w:val="30"/>
        </w:rPr>
        <w:t>, в том числе земельный сервитут, в целях общественной пользы и безопасности, охраны окружающей среды и историко-культурных ценностей, защиты прав и защищ</w:t>
      </w:r>
      <w:r w:rsidR="00F15E79">
        <w:rPr>
          <w:sz w:val="30"/>
          <w:szCs w:val="30"/>
        </w:rPr>
        <w:t>аемых</w:t>
      </w:r>
      <w:r w:rsidR="0026022C">
        <w:rPr>
          <w:sz w:val="30"/>
          <w:szCs w:val="30"/>
        </w:rPr>
        <w:t xml:space="preserve"> зако</w:t>
      </w:r>
      <w:r w:rsidR="002F0B08">
        <w:rPr>
          <w:sz w:val="30"/>
          <w:szCs w:val="30"/>
        </w:rPr>
        <w:t>ном интересов граждан, индивидуальных предпринимателей и юридических лиц.</w:t>
      </w:r>
    </w:p>
    <w:p w:rsidR="00614018" w:rsidRPr="007C1532" w:rsidRDefault="00614018" w:rsidP="003A4D47">
      <w:pPr>
        <w:rPr>
          <w:sz w:val="30"/>
          <w:szCs w:val="30"/>
        </w:rPr>
      </w:pPr>
      <w:r>
        <w:rPr>
          <w:sz w:val="30"/>
          <w:szCs w:val="30"/>
        </w:rPr>
        <w:t>В соответствии с изложенным дополнительного законодательного регулирования не требуется.</w:t>
      </w:r>
    </w:p>
    <w:p w:rsidR="009A3901" w:rsidRDefault="00CB0DAE" w:rsidP="00D66BFD">
      <w:pPr>
        <w:spacing w:before="480" w:line="260" w:lineRule="exact"/>
        <w:ind w:firstLine="0"/>
        <w:rPr>
          <w:rFonts w:eastAsia="Calibri"/>
          <w:sz w:val="30"/>
          <w:szCs w:val="30"/>
        </w:rPr>
      </w:pPr>
      <w:r w:rsidRPr="007C1532">
        <w:rPr>
          <w:rFonts w:eastAsia="Calibri"/>
          <w:sz w:val="30"/>
          <w:szCs w:val="30"/>
        </w:rPr>
        <w:t>Председатель</w:t>
      </w:r>
      <w:r w:rsidR="00672452" w:rsidRPr="007C1532">
        <w:rPr>
          <w:rFonts w:eastAsia="Calibri"/>
          <w:sz w:val="30"/>
          <w:szCs w:val="30"/>
        </w:rPr>
        <w:t xml:space="preserve"> Постоянной комиссии </w:t>
      </w:r>
      <w:r w:rsidR="00672452" w:rsidRPr="007C1532">
        <w:rPr>
          <w:rFonts w:eastAsia="Calibri"/>
          <w:sz w:val="30"/>
          <w:szCs w:val="30"/>
        </w:rPr>
        <w:tab/>
      </w:r>
      <w:r w:rsidR="00672452" w:rsidRPr="007C1532">
        <w:rPr>
          <w:rFonts w:eastAsia="Calibri"/>
          <w:sz w:val="30"/>
          <w:szCs w:val="30"/>
        </w:rPr>
        <w:br/>
        <w:t>Палаты представителей</w:t>
      </w:r>
      <w:r w:rsidR="00672452" w:rsidRPr="007C1532">
        <w:rPr>
          <w:rFonts w:eastAsia="Calibri"/>
          <w:sz w:val="30"/>
          <w:szCs w:val="30"/>
        </w:rPr>
        <w:tab/>
      </w:r>
      <w:r w:rsidR="00672452" w:rsidRPr="007C1532">
        <w:rPr>
          <w:rFonts w:eastAsia="Calibri"/>
          <w:sz w:val="30"/>
          <w:szCs w:val="30"/>
        </w:rPr>
        <w:br/>
        <w:t xml:space="preserve">Национального собрания </w:t>
      </w:r>
      <w:r w:rsidR="00672452" w:rsidRPr="007C1532">
        <w:rPr>
          <w:rFonts w:eastAsia="Calibri"/>
          <w:sz w:val="30"/>
          <w:szCs w:val="30"/>
        </w:rPr>
        <w:tab/>
      </w:r>
      <w:r w:rsidR="00672452" w:rsidRPr="007C1532">
        <w:rPr>
          <w:rFonts w:eastAsia="Calibri"/>
          <w:sz w:val="30"/>
          <w:szCs w:val="30"/>
        </w:rPr>
        <w:br/>
        <w:t>Республики Беларусь по</w:t>
      </w:r>
      <w:r w:rsidR="00672452" w:rsidRPr="007C1532">
        <w:rPr>
          <w:rFonts w:eastAsia="Calibri"/>
          <w:sz w:val="30"/>
          <w:szCs w:val="30"/>
        </w:rPr>
        <w:tab/>
      </w:r>
      <w:r w:rsidR="00672452" w:rsidRPr="007C1532">
        <w:rPr>
          <w:rFonts w:eastAsia="Calibri"/>
          <w:sz w:val="30"/>
          <w:szCs w:val="30"/>
        </w:rPr>
        <w:br/>
        <w:t xml:space="preserve">аграрной политике </w:t>
      </w:r>
      <w:r w:rsidRPr="007C1532">
        <w:rPr>
          <w:rFonts w:eastAsia="Calibri"/>
          <w:sz w:val="30"/>
          <w:szCs w:val="30"/>
        </w:rPr>
        <w:t xml:space="preserve"> </w:t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Pr="007C1532">
        <w:rPr>
          <w:rFonts w:eastAsia="Calibri"/>
          <w:sz w:val="30"/>
          <w:szCs w:val="30"/>
        </w:rPr>
        <w:tab/>
      </w:r>
      <w:r w:rsidR="00F03DDB" w:rsidRPr="007C1532">
        <w:rPr>
          <w:rFonts w:eastAsia="Calibri"/>
          <w:sz w:val="30"/>
          <w:szCs w:val="30"/>
        </w:rPr>
        <w:tab/>
        <w:t>Е.Б.Адаменко</w:t>
      </w:r>
    </w:p>
    <w:p w:rsidR="000327F8" w:rsidRDefault="000327F8" w:rsidP="00D66BFD">
      <w:pPr>
        <w:spacing w:before="480" w:line="260" w:lineRule="exact"/>
        <w:ind w:firstLine="0"/>
        <w:rPr>
          <w:rFonts w:eastAsia="Calibri"/>
          <w:sz w:val="30"/>
          <w:szCs w:val="30"/>
        </w:rPr>
      </w:pPr>
      <w:bookmarkStart w:id="0" w:name="_GoBack"/>
      <w:bookmarkEnd w:id="0"/>
    </w:p>
    <w:p w:rsidR="000327F8" w:rsidRDefault="000327F8" w:rsidP="00D66BFD">
      <w:pPr>
        <w:spacing w:before="480" w:line="260" w:lineRule="exact"/>
        <w:ind w:firstLine="0"/>
        <w:rPr>
          <w:rFonts w:eastAsia="Calibri"/>
          <w:sz w:val="30"/>
          <w:szCs w:val="30"/>
        </w:rPr>
      </w:pPr>
    </w:p>
    <w:p w:rsidR="000327F8" w:rsidRPr="000327F8" w:rsidRDefault="000327F8" w:rsidP="00D66BFD">
      <w:pPr>
        <w:spacing w:before="480" w:line="260" w:lineRule="exact"/>
        <w:ind w:firstLine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Цветкова 222 33 43</w:t>
      </w:r>
    </w:p>
    <w:sectPr w:rsidR="000327F8" w:rsidRPr="000327F8" w:rsidSect="00FA3143">
      <w:headerReference w:type="default" r:id="rId8"/>
      <w:footerReference w:type="default" r:id="rId9"/>
      <w:pgSz w:w="11906" w:h="16838" w:code="9"/>
      <w:pgMar w:top="1134" w:right="567" w:bottom="709" w:left="1701" w:header="39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E0" w:rsidRDefault="00E74FE0" w:rsidP="00DA2359">
      <w:r>
        <w:separator/>
      </w:r>
    </w:p>
  </w:endnote>
  <w:endnote w:type="continuationSeparator" w:id="0">
    <w:p w:rsidR="00E74FE0" w:rsidRDefault="00E74FE0" w:rsidP="00DA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F9" w:rsidRPr="009210F9" w:rsidRDefault="007968C7" w:rsidP="009210F9">
    <w:pPr>
      <w:pStyle w:val="a7"/>
      <w:ind w:firstLine="0"/>
      <w:rPr>
        <w:sz w:val="18"/>
        <w:szCs w:val="18"/>
      </w:rPr>
    </w:pPr>
    <w:r>
      <w:rPr>
        <w:sz w:val="18"/>
        <w:szCs w:val="18"/>
      </w:rPr>
      <w:t>Цветкова 222 33 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E0" w:rsidRDefault="00E74FE0" w:rsidP="00DA2359">
      <w:r>
        <w:separator/>
      </w:r>
    </w:p>
  </w:footnote>
  <w:footnote w:type="continuationSeparator" w:id="0">
    <w:p w:rsidR="00E74FE0" w:rsidRDefault="00E74FE0" w:rsidP="00DA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5516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2359" w:rsidRPr="009210F9" w:rsidRDefault="00DA2359" w:rsidP="009210F9">
        <w:pPr>
          <w:pStyle w:val="a5"/>
          <w:jc w:val="center"/>
          <w:rPr>
            <w:sz w:val="24"/>
            <w:szCs w:val="24"/>
          </w:rPr>
        </w:pPr>
        <w:r w:rsidRPr="009210F9">
          <w:rPr>
            <w:sz w:val="24"/>
            <w:szCs w:val="24"/>
          </w:rPr>
          <w:fldChar w:fldCharType="begin"/>
        </w:r>
        <w:r w:rsidRPr="009210F9">
          <w:rPr>
            <w:sz w:val="24"/>
            <w:szCs w:val="24"/>
          </w:rPr>
          <w:instrText>PAGE   \* MERGEFORMAT</w:instrText>
        </w:r>
        <w:r w:rsidRPr="009210F9">
          <w:rPr>
            <w:sz w:val="24"/>
            <w:szCs w:val="24"/>
          </w:rPr>
          <w:fldChar w:fldCharType="separate"/>
        </w:r>
        <w:r w:rsidR="000327F8">
          <w:rPr>
            <w:noProof/>
            <w:sz w:val="24"/>
            <w:szCs w:val="24"/>
          </w:rPr>
          <w:t>2</w:t>
        </w:r>
        <w:r w:rsidRPr="009210F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78"/>
    <w:rsid w:val="0002069F"/>
    <w:rsid w:val="000327F8"/>
    <w:rsid w:val="000422E4"/>
    <w:rsid w:val="000522C6"/>
    <w:rsid w:val="00056DF0"/>
    <w:rsid w:val="00086550"/>
    <w:rsid w:val="00087873"/>
    <w:rsid w:val="0009242F"/>
    <w:rsid w:val="00097654"/>
    <w:rsid w:val="000D125C"/>
    <w:rsid w:val="000D4F27"/>
    <w:rsid w:val="000E179C"/>
    <w:rsid w:val="000E7B50"/>
    <w:rsid w:val="000E7FC9"/>
    <w:rsid w:val="000F58E6"/>
    <w:rsid w:val="00134394"/>
    <w:rsid w:val="001351EE"/>
    <w:rsid w:val="00147627"/>
    <w:rsid w:val="001B562A"/>
    <w:rsid w:val="001D228D"/>
    <w:rsid w:val="002059BA"/>
    <w:rsid w:val="002064BD"/>
    <w:rsid w:val="00250CA2"/>
    <w:rsid w:val="0026022C"/>
    <w:rsid w:val="002A5122"/>
    <w:rsid w:val="002B0EA1"/>
    <w:rsid w:val="002B1F15"/>
    <w:rsid w:val="002C7D72"/>
    <w:rsid w:val="002F0B08"/>
    <w:rsid w:val="002F108F"/>
    <w:rsid w:val="00300DCE"/>
    <w:rsid w:val="00324A3B"/>
    <w:rsid w:val="0035305F"/>
    <w:rsid w:val="00362F38"/>
    <w:rsid w:val="00362F54"/>
    <w:rsid w:val="00365C6F"/>
    <w:rsid w:val="003678E7"/>
    <w:rsid w:val="003739A3"/>
    <w:rsid w:val="00373D42"/>
    <w:rsid w:val="003913CE"/>
    <w:rsid w:val="00392EB4"/>
    <w:rsid w:val="003A4874"/>
    <w:rsid w:val="003A48A5"/>
    <w:rsid w:val="003A4D47"/>
    <w:rsid w:val="003A6471"/>
    <w:rsid w:val="003B247A"/>
    <w:rsid w:val="003B4201"/>
    <w:rsid w:val="003C14A4"/>
    <w:rsid w:val="00421E4D"/>
    <w:rsid w:val="00422877"/>
    <w:rsid w:val="004336F5"/>
    <w:rsid w:val="004352E4"/>
    <w:rsid w:val="004634F2"/>
    <w:rsid w:val="00472AFA"/>
    <w:rsid w:val="004957A5"/>
    <w:rsid w:val="004C61AF"/>
    <w:rsid w:val="004E049D"/>
    <w:rsid w:val="004E649F"/>
    <w:rsid w:val="004F4611"/>
    <w:rsid w:val="00501954"/>
    <w:rsid w:val="00502148"/>
    <w:rsid w:val="005021E7"/>
    <w:rsid w:val="00526E0D"/>
    <w:rsid w:val="005278BD"/>
    <w:rsid w:val="00534143"/>
    <w:rsid w:val="00545D1B"/>
    <w:rsid w:val="00550C4D"/>
    <w:rsid w:val="005574C2"/>
    <w:rsid w:val="005665DA"/>
    <w:rsid w:val="005732E7"/>
    <w:rsid w:val="0058668D"/>
    <w:rsid w:val="005D00A3"/>
    <w:rsid w:val="005D41FD"/>
    <w:rsid w:val="005E2062"/>
    <w:rsid w:val="005E64A1"/>
    <w:rsid w:val="005E6E77"/>
    <w:rsid w:val="00601A0C"/>
    <w:rsid w:val="00614018"/>
    <w:rsid w:val="00630751"/>
    <w:rsid w:val="00671860"/>
    <w:rsid w:val="00672452"/>
    <w:rsid w:val="00692314"/>
    <w:rsid w:val="006A1634"/>
    <w:rsid w:val="006A373E"/>
    <w:rsid w:val="006A6CD3"/>
    <w:rsid w:val="006D56C3"/>
    <w:rsid w:val="00701902"/>
    <w:rsid w:val="007222DA"/>
    <w:rsid w:val="0072428D"/>
    <w:rsid w:val="00750D11"/>
    <w:rsid w:val="007874BE"/>
    <w:rsid w:val="007968C7"/>
    <w:rsid w:val="007C1532"/>
    <w:rsid w:val="007C1805"/>
    <w:rsid w:val="007F6A45"/>
    <w:rsid w:val="00835259"/>
    <w:rsid w:val="00836365"/>
    <w:rsid w:val="0085753E"/>
    <w:rsid w:val="00863165"/>
    <w:rsid w:val="00865428"/>
    <w:rsid w:val="00884887"/>
    <w:rsid w:val="008A1FCE"/>
    <w:rsid w:val="008A4026"/>
    <w:rsid w:val="008A7E78"/>
    <w:rsid w:val="008C155E"/>
    <w:rsid w:val="008D0F12"/>
    <w:rsid w:val="008D35EF"/>
    <w:rsid w:val="00906818"/>
    <w:rsid w:val="0090799F"/>
    <w:rsid w:val="009210F9"/>
    <w:rsid w:val="00994587"/>
    <w:rsid w:val="009A3901"/>
    <w:rsid w:val="009A6BA0"/>
    <w:rsid w:val="009C0786"/>
    <w:rsid w:val="00A143D0"/>
    <w:rsid w:val="00A22382"/>
    <w:rsid w:val="00A501B3"/>
    <w:rsid w:val="00A52166"/>
    <w:rsid w:val="00A85117"/>
    <w:rsid w:val="00A92AD9"/>
    <w:rsid w:val="00AA4846"/>
    <w:rsid w:val="00AB65A6"/>
    <w:rsid w:val="00AC492B"/>
    <w:rsid w:val="00AE0DDC"/>
    <w:rsid w:val="00AF7C2A"/>
    <w:rsid w:val="00B100E4"/>
    <w:rsid w:val="00B34629"/>
    <w:rsid w:val="00B35203"/>
    <w:rsid w:val="00B81419"/>
    <w:rsid w:val="00BC214C"/>
    <w:rsid w:val="00BD2BB1"/>
    <w:rsid w:val="00BE445D"/>
    <w:rsid w:val="00BE599F"/>
    <w:rsid w:val="00C32C24"/>
    <w:rsid w:val="00C5054B"/>
    <w:rsid w:val="00C663F4"/>
    <w:rsid w:val="00C66E35"/>
    <w:rsid w:val="00C75B3B"/>
    <w:rsid w:val="00C96414"/>
    <w:rsid w:val="00CA47F1"/>
    <w:rsid w:val="00CB0DAE"/>
    <w:rsid w:val="00CB35E7"/>
    <w:rsid w:val="00CC7430"/>
    <w:rsid w:val="00CC7D67"/>
    <w:rsid w:val="00CD1C0D"/>
    <w:rsid w:val="00CD1D50"/>
    <w:rsid w:val="00CF1809"/>
    <w:rsid w:val="00D47E5F"/>
    <w:rsid w:val="00D655C9"/>
    <w:rsid w:val="00D66663"/>
    <w:rsid w:val="00D66BFD"/>
    <w:rsid w:val="00D67CC3"/>
    <w:rsid w:val="00D80A9D"/>
    <w:rsid w:val="00D97EC4"/>
    <w:rsid w:val="00DA2359"/>
    <w:rsid w:val="00DA41EF"/>
    <w:rsid w:val="00DB0058"/>
    <w:rsid w:val="00DC5685"/>
    <w:rsid w:val="00DC7C34"/>
    <w:rsid w:val="00DD5D05"/>
    <w:rsid w:val="00DF0D73"/>
    <w:rsid w:val="00DF0DCD"/>
    <w:rsid w:val="00E03F91"/>
    <w:rsid w:val="00E16C96"/>
    <w:rsid w:val="00E2353D"/>
    <w:rsid w:val="00E32426"/>
    <w:rsid w:val="00E5425D"/>
    <w:rsid w:val="00E61AE1"/>
    <w:rsid w:val="00E7233A"/>
    <w:rsid w:val="00E74FE0"/>
    <w:rsid w:val="00EA3ADE"/>
    <w:rsid w:val="00EB5069"/>
    <w:rsid w:val="00F02329"/>
    <w:rsid w:val="00F03DDB"/>
    <w:rsid w:val="00F0576A"/>
    <w:rsid w:val="00F15E79"/>
    <w:rsid w:val="00F457DA"/>
    <w:rsid w:val="00F4744B"/>
    <w:rsid w:val="00F53429"/>
    <w:rsid w:val="00F971FC"/>
    <w:rsid w:val="00FA3143"/>
    <w:rsid w:val="00FA329B"/>
    <w:rsid w:val="00FB1196"/>
    <w:rsid w:val="00FB119F"/>
    <w:rsid w:val="00FC2A11"/>
    <w:rsid w:val="00FD1825"/>
    <w:rsid w:val="00FD5D5E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7E78"/>
    <w:pPr>
      <w:ind w:left="4536" w:firstLine="0"/>
    </w:pPr>
  </w:style>
  <w:style w:type="character" w:customStyle="1" w:styleId="a4">
    <w:name w:val="Основной текст с отступом Знак"/>
    <w:basedOn w:val="a0"/>
    <w:link w:val="a3"/>
    <w:rsid w:val="008A7E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rsid w:val="00362F38"/>
    <w:pPr>
      <w:ind w:firstLine="567"/>
    </w:pPr>
    <w:rPr>
      <w:sz w:val="24"/>
      <w:szCs w:val="24"/>
    </w:rPr>
  </w:style>
  <w:style w:type="paragraph" w:customStyle="1" w:styleId="table10">
    <w:name w:val="table10"/>
    <w:basedOn w:val="a"/>
    <w:rsid w:val="00601A0C"/>
    <w:pPr>
      <w:ind w:firstLine="0"/>
      <w:jc w:val="lef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DA2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A2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0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0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7E78"/>
    <w:pPr>
      <w:ind w:left="4536" w:firstLine="0"/>
    </w:pPr>
  </w:style>
  <w:style w:type="character" w:customStyle="1" w:styleId="a4">
    <w:name w:val="Основной текст с отступом Знак"/>
    <w:basedOn w:val="a0"/>
    <w:link w:val="a3"/>
    <w:rsid w:val="008A7E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rsid w:val="00362F38"/>
    <w:pPr>
      <w:ind w:firstLine="567"/>
    </w:pPr>
    <w:rPr>
      <w:sz w:val="24"/>
      <w:szCs w:val="24"/>
    </w:rPr>
  </w:style>
  <w:style w:type="paragraph" w:customStyle="1" w:styleId="table10">
    <w:name w:val="table10"/>
    <w:basedOn w:val="a"/>
    <w:rsid w:val="00601A0C"/>
    <w:pPr>
      <w:ind w:firstLine="0"/>
      <w:jc w:val="lef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DA2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A2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0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77F0-9EF5-46E0-9A3B-49D360E0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11</cp:revision>
  <cp:lastPrinted>2017-05-11T06:17:00Z</cp:lastPrinted>
  <dcterms:created xsi:type="dcterms:W3CDTF">2017-05-10T09:24:00Z</dcterms:created>
  <dcterms:modified xsi:type="dcterms:W3CDTF">2017-05-14T19:29:00Z</dcterms:modified>
</cp:coreProperties>
</file>